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E24B" w14:textId="77777777" w:rsidR="00B8671E" w:rsidRPr="004544C2" w:rsidRDefault="00B8671E" w:rsidP="00B8671E">
      <w:pPr>
        <w:spacing w:after="0"/>
        <w:rPr>
          <w:b/>
          <w:bCs/>
          <w:sz w:val="24"/>
          <w:szCs w:val="24"/>
        </w:rPr>
      </w:pPr>
      <w:r w:rsidRPr="004544C2">
        <w:rPr>
          <w:b/>
          <w:bCs/>
          <w:sz w:val="24"/>
          <w:szCs w:val="24"/>
        </w:rPr>
        <w:t>Statutární město Brno, městská část Brno-Útěchov</w:t>
      </w:r>
    </w:p>
    <w:p w14:paraId="4D4D1B6E" w14:textId="77777777" w:rsidR="00B8671E" w:rsidRPr="004544C2" w:rsidRDefault="00B8671E" w:rsidP="00B8671E">
      <w:pPr>
        <w:spacing w:after="0"/>
        <w:rPr>
          <w:b/>
          <w:bCs/>
          <w:sz w:val="24"/>
          <w:szCs w:val="24"/>
        </w:rPr>
      </w:pPr>
      <w:r w:rsidRPr="004544C2">
        <w:rPr>
          <w:b/>
          <w:bCs/>
          <w:sz w:val="24"/>
          <w:szCs w:val="24"/>
        </w:rPr>
        <w:t xml:space="preserve">Adamovská </w:t>
      </w:r>
      <w:r w:rsidR="004544C2" w:rsidRPr="004544C2">
        <w:rPr>
          <w:b/>
          <w:bCs/>
          <w:sz w:val="24"/>
          <w:szCs w:val="24"/>
        </w:rPr>
        <w:t>15/</w:t>
      </w:r>
      <w:r w:rsidRPr="004544C2">
        <w:rPr>
          <w:b/>
          <w:bCs/>
          <w:sz w:val="24"/>
          <w:szCs w:val="24"/>
        </w:rPr>
        <w:t>6</w:t>
      </w:r>
    </w:p>
    <w:p w14:paraId="2222300B" w14:textId="77777777" w:rsidR="004544C2" w:rsidRPr="004544C2" w:rsidRDefault="004544C2" w:rsidP="00B8671E">
      <w:pPr>
        <w:spacing w:after="0"/>
        <w:rPr>
          <w:b/>
          <w:bCs/>
          <w:sz w:val="24"/>
          <w:szCs w:val="24"/>
        </w:rPr>
      </w:pPr>
      <w:r w:rsidRPr="004544C2">
        <w:rPr>
          <w:b/>
          <w:bCs/>
          <w:sz w:val="24"/>
          <w:szCs w:val="24"/>
        </w:rPr>
        <w:t>644 00 Brno</w:t>
      </w:r>
    </w:p>
    <w:p w14:paraId="1499CAC0" w14:textId="77777777" w:rsidR="004544C2" w:rsidRPr="004544C2" w:rsidRDefault="004544C2" w:rsidP="00B8671E">
      <w:pPr>
        <w:spacing w:after="0"/>
        <w:rPr>
          <w:b/>
          <w:bCs/>
          <w:sz w:val="24"/>
          <w:szCs w:val="24"/>
        </w:rPr>
      </w:pPr>
      <w:r w:rsidRPr="004544C2">
        <w:rPr>
          <w:b/>
          <w:bCs/>
          <w:sz w:val="24"/>
          <w:szCs w:val="24"/>
        </w:rPr>
        <w:t>IČ 44</w:t>
      </w:r>
      <w:r w:rsidR="00E76725">
        <w:rPr>
          <w:b/>
          <w:bCs/>
          <w:sz w:val="24"/>
          <w:szCs w:val="24"/>
        </w:rPr>
        <w:t xml:space="preserve"> </w:t>
      </w:r>
      <w:r w:rsidRPr="004544C2">
        <w:rPr>
          <w:b/>
          <w:bCs/>
          <w:sz w:val="24"/>
          <w:szCs w:val="24"/>
        </w:rPr>
        <w:t>99</w:t>
      </w:r>
      <w:r w:rsidR="00E76725">
        <w:rPr>
          <w:b/>
          <w:bCs/>
          <w:sz w:val="24"/>
          <w:szCs w:val="24"/>
        </w:rPr>
        <w:t xml:space="preserve"> </w:t>
      </w:r>
      <w:r w:rsidRPr="004544C2">
        <w:rPr>
          <w:b/>
          <w:bCs/>
          <w:sz w:val="24"/>
          <w:szCs w:val="24"/>
        </w:rPr>
        <w:t>27</w:t>
      </w:r>
      <w:r w:rsidR="00E76725">
        <w:rPr>
          <w:b/>
          <w:bCs/>
          <w:sz w:val="24"/>
          <w:szCs w:val="24"/>
        </w:rPr>
        <w:t xml:space="preserve"> </w:t>
      </w:r>
      <w:r w:rsidRPr="004544C2">
        <w:rPr>
          <w:b/>
          <w:bCs/>
          <w:sz w:val="24"/>
          <w:szCs w:val="24"/>
        </w:rPr>
        <w:t>85</w:t>
      </w:r>
    </w:p>
    <w:p w14:paraId="6B03D66E" w14:textId="77777777" w:rsidR="004544C2" w:rsidRDefault="004544C2" w:rsidP="00B8671E">
      <w:pPr>
        <w:spacing w:after="0"/>
        <w:rPr>
          <w:sz w:val="24"/>
          <w:szCs w:val="24"/>
        </w:rPr>
      </w:pPr>
    </w:p>
    <w:p w14:paraId="5561068F" w14:textId="7367239F" w:rsidR="004544C2" w:rsidRDefault="004544C2" w:rsidP="00B8671E">
      <w:pPr>
        <w:spacing w:after="0"/>
        <w:rPr>
          <w:sz w:val="24"/>
          <w:szCs w:val="24"/>
        </w:rPr>
      </w:pPr>
      <w:r>
        <w:rPr>
          <w:sz w:val="24"/>
          <w:szCs w:val="24"/>
        </w:rPr>
        <w:t xml:space="preserve">V Brně dne </w:t>
      </w:r>
      <w:r w:rsidR="0014390C">
        <w:rPr>
          <w:sz w:val="24"/>
          <w:szCs w:val="24"/>
        </w:rPr>
        <w:t>9</w:t>
      </w:r>
      <w:r w:rsidR="006A3783">
        <w:rPr>
          <w:sz w:val="24"/>
          <w:szCs w:val="24"/>
        </w:rPr>
        <w:t xml:space="preserve">. </w:t>
      </w:r>
      <w:r w:rsidR="004F49CF">
        <w:rPr>
          <w:sz w:val="24"/>
          <w:szCs w:val="24"/>
        </w:rPr>
        <w:t>5</w:t>
      </w:r>
      <w:r w:rsidR="006A3783">
        <w:rPr>
          <w:sz w:val="24"/>
          <w:szCs w:val="24"/>
        </w:rPr>
        <w:t>. 202</w:t>
      </w:r>
      <w:r w:rsidR="00CC26D5">
        <w:rPr>
          <w:sz w:val="24"/>
          <w:szCs w:val="24"/>
        </w:rPr>
        <w:t>2</w:t>
      </w:r>
    </w:p>
    <w:p w14:paraId="06458680" w14:textId="77777777" w:rsidR="004544C2" w:rsidRDefault="004544C2" w:rsidP="00B8671E">
      <w:pPr>
        <w:spacing w:after="0"/>
        <w:rPr>
          <w:sz w:val="24"/>
          <w:szCs w:val="24"/>
        </w:rPr>
      </w:pPr>
    </w:p>
    <w:p w14:paraId="34459B37" w14:textId="77777777" w:rsidR="004544C2" w:rsidRPr="004544C2" w:rsidRDefault="004544C2" w:rsidP="00C75D4E">
      <w:pPr>
        <w:spacing w:after="0"/>
        <w:jc w:val="both"/>
        <w:rPr>
          <w:sz w:val="24"/>
          <w:szCs w:val="24"/>
          <w:u w:val="single"/>
        </w:rPr>
      </w:pPr>
      <w:r>
        <w:rPr>
          <w:sz w:val="24"/>
          <w:szCs w:val="24"/>
          <w:u w:val="single"/>
        </w:rPr>
        <w:t>Poskytnutí informace dle zákona č. 106/1999, o svobodném přístupu k informacím</w:t>
      </w:r>
    </w:p>
    <w:p w14:paraId="4B209C6E" w14:textId="77777777" w:rsidR="00F12EB3" w:rsidRDefault="00F12EB3" w:rsidP="00F12EB3">
      <w:pPr>
        <w:spacing w:after="0"/>
        <w:jc w:val="both"/>
      </w:pPr>
    </w:p>
    <w:p w14:paraId="7707B63B" w14:textId="2D4665DC" w:rsidR="00F12EB3" w:rsidRDefault="00F12EB3" w:rsidP="00F12EB3">
      <w:pPr>
        <w:spacing w:after="0"/>
        <w:jc w:val="both"/>
      </w:pPr>
      <w:r w:rsidRPr="001B659D">
        <w:t xml:space="preserve">Dne </w:t>
      </w:r>
      <w:r w:rsidR="004F49CF">
        <w:t>9</w:t>
      </w:r>
      <w:r>
        <w:t xml:space="preserve">. </w:t>
      </w:r>
      <w:r w:rsidR="004F49CF">
        <w:t>4</w:t>
      </w:r>
      <w:r>
        <w:t>. 202</w:t>
      </w:r>
      <w:r w:rsidR="005A68E3">
        <w:t>2</w:t>
      </w:r>
      <w:r>
        <w:t xml:space="preserve"> obdržel</w:t>
      </w:r>
      <w:r w:rsidR="00E353D2">
        <w:t>a</w:t>
      </w:r>
      <w:r>
        <w:t xml:space="preserve"> městsk</w:t>
      </w:r>
      <w:r w:rsidR="00E353D2">
        <w:t>á</w:t>
      </w:r>
      <w:r>
        <w:t xml:space="preserve"> část statutárního města Brna Brno-Útěchov, Adamovská 6, 644 00 Brno (dále MČ)</w:t>
      </w:r>
      <w:r w:rsidR="003B31A2">
        <w:t>,</w:t>
      </w:r>
      <w:r>
        <w:t xml:space="preserve"> žádost o poskytnutí následující informac</w:t>
      </w:r>
      <w:r w:rsidR="003B7420">
        <w:t>e</w:t>
      </w:r>
      <w:r>
        <w:t xml:space="preserve"> dle zákona č. 106/1999 Sb., o svobodném přístupu k informacím:</w:t>
      </w:r>
    </w:p>
    <w:p w14:paraId="565E61CE" w14:textId="7DDB076E" w:rsidR="0014390C" w:rsidRDefault="0014390C" w:rsidP="00F12EB3">
      <w:pPr>
        <w:spacing w:after="0"/>
        <w:jc w:val="both"/>
      </w:pPr>
    </w:p>
    <w:p w14:paraId="035F87D9" w14:textId="2EF89EEF" w:rsidR="004F49CF" w:rsidRDefault="004F49CF" w:rsidP="004F49CF">
      <w:pPr>
        <w:pStyle w:val="Prosttext"/>
      </w:pPr>
      <w:r>
        <w:t>„Jakým způsobem se člen finančního výboru ZMČ Brno-</w:t>
      </w:r>
      <w:proofErr w:type="spellStart"/>
      <w:r>
        <w:t>Utěchov</w:t>
      </w:r>
      <w:proofErr w:type="spellEnd"/>
      <w:r>
        <w:t xml:space="preserve"> JUDr. Miroslav Turek zabýval podnětem občana městské části ze dne 19.2.2022, ve kterém byl Finanční výbor vyzván, aby provedl ve smyslu ustanovení § 119 odst. (2) zákona č. 128/2000 Sb. kontrolu plnění smluvního vztahu se společností CITY-TOOL, s.r.o., který se týká provozování zastávek MHD. Důvodem pro podání tohoto podnětu občana MČ byla skutečnost, že z obdržených odpovědí na žádosti o informace vyplývá, že MČ nijak neověřuje skutečné obsazení zastávek reklamou a ani nijak podrobněji neověřuje vyúčtování nákladů předkládaných společností CITY-TOOLS, s.r.o. MČ dlouhodobě žádný finanční podíl z reklam nemá. Ve vyúčtování jsou uváděny náklady na čištění zastávek, při tom ale provádění čištění zastávek není nijak kontrolováno. Navíc uzavřená smlouva ze dne 15.10.1996 </w:t>
      </w:r>
      <w:proofErr w:type="gramStart"/>
      <w:r>
        <w:t>neřeší</w:t>
      </w:r>
      <w:proofErr w:type="gramEnd"/>
      <w:r>
        <w:t xml:space="preserve"> výši podílu na zisku po dvaceti letech trvání smlouvy, takže ani není jasné, jaký podíl na zisku by měl MČ nyní náležet. Dle čl. 4 odst. 6. uzavřené smlouvy má MČ hradit náklady na elektřinu. V předložených vyúčtováních je však elektřina kalkulována k tíži spol. CITY-TOOL, s.r.o. a je o ni krácen teoretický zisk. Dle předloženého vyúčtování byl příjem z reklam v roce 2020 pouze ve výši 1.188 Kč, v roce 2019 ve výši 13.440 Kč, v roce 2018 ve výši 16.750,15 Kč, v roce 2017 ve výši 2.500,01 Kč, v roce 2016 ve výši 11.901 Kč a v roce 2015 dokonce 0 Kč. I když jistě dochází k poklesu tržeb na trhu s </w:t>
      </w:r>
      <w:proofErr w:type="spellStart"/>
      <w:r>
        <w:t>outdoor</w:t>
      </w:r>
      <w:proofErr w:type="spellEnd"/>
      <w:r>
        <w:t xml:space="preserve"> reklamou a inzerenti se přesouvají do online prostoru, je více než divné, že v některých letech nebyl realizována vůbec žádná reklama nebo úplně minimální. Rovněž byl Finanční výbor upozorněn, že v roce 2020 jsou kalkulovány do nákladů odpisy a při tom v předchozích letech se již žádné odpisy nekalkulovaly, protože zastávky jsou dávno odepsané.</w:t>
      </w:r>
    </w:p>
    <w:p w14:paraId="02EB4569" w14:textId="77777777" w:rsidR="004F49CF" w:rsidRDefault="004F49CF" w:rsidP="004F49CF">
      <w:pPr>
        <w:pStyle w:val="Prosttext"/>
      </w:pPr>
    </w:p>
    <w:p w14:paraId="16D27BC1" w14:textId="5F2BAFFA" w:rsidR="004F49CF" w:rsidRDefault="004F49CF" w:rsidP="004F49CF">
      <w:pPr>
        <w:pStyle w:val="Prosttext"/>
      </w:pPr>
      <w:r>
        <w:t>Žádám u sdělení informace, zda se JUDr. Turek v této věci účastnil nějakého zasedání kontrolního výboru, zda provedl kontrolu vyúčtování předkládanou společností CITY-TOOL, s.r.o. či zda nějakým způsobem prověřoval rozpory, na které byl Finanční výbor upozorněn. Pokud v dané věci existuje nějaký zápis z provedení kontroly či jiný dokument, ze kterého by vyplývalo, že JUDr. Turek jakožto člen Finančního výboru byl v této záležitosti činný, žádám o poskytnutí těchto dokumentů.“</w:t>
      </w:r>
    </w:p>
    <w:p w14:paraId="56B900DE" w14:textId="77777777" w:rsidR="0014390C" w:rsidRDefault="0014390C" w:rsidP="00F12EB3">
      <w:pPr>
        <w:spacing w:after="0"/>
        <w:jc w:val="both"/>
      </w:pPr>
    </w:p>
    <w:p w14:paraId="55F4D0CF" w14:textId="6758FD98" w:rsidR="00DA517C" w:rsidRDefault="00DA517C" w:rsidP="000A19EE">
      <w:pPr>
        <w:pStyle w:val="Prosttext"/>
      </w:pPr>
    </w:p>
    <w:p w14:paraId="13F7D3D6" w14:textId="4D8AB42B" w:rsidR="002555FB" w:rsidRDefault="002555FB" w:rsidP="002555FB">
      <w:pPr>
        <w:pStyle w:val="Prosttext"/>
      </w:pPr>
      <w:r>
        <w:t xml:space="preserve">Poskytnutá informace: </w:t>
      </w:r>
    </w:p>
    <w:p w14:paraId="68C9A8CA" w14:textId="1B5D3E74" w:rsidR="00CC26D5" w:rsidRDefault="00CC26D5" w:rsidP="002555FB">
      <w:pPr>
        <w:pStyle w:val="Prosttext"/>
      </w:pPr>
    </w:p>
    <w:p w14:paraId="61C6D56E" w14:textId="2DB53BC4" w:rsidR="004F49CF" w:rsidRDefault="004F49CF" w:rsidP="004F49CF">
      <w:r>
        <w:rPr>
          <w:color w:val="0000FF"/>
        </w:rPr>
        <w:t xml:space="preserve">„1. Od začátku covidové pandemie a v souvislosti s následujícími tzv. </w:t>
      </w:r>
      <w:proofErr w:type="spellStart"/>
      <w:r>
        <w:rPr>
          <w:color w:val="0000FF"/>
        </w:rPr>
        <w:t>lock-downy</w:t>
      </w:r>
      <w:proofErr w:type="spellEnd"/>
      <w:r>
        <w:rPr>
          <w:color w:val="0000FF"/>
        </w:rPr>
        <w:t xml:space="preserve"> a omezeními v MHD v prvním čtvrtletí 2020 poklesl zájem zadavatelů reklamy na zastávkách. Obecně nejdříve poklesl zájem o reklamu v okrajových městských částech, mezi něž Útěchov </w:t>
      </w:r>
      <w:proofErr w:type="gramStart"/>
      <w:r>
        <w:rPr>
          <w:color w:val="0000FF"/>
        </w:rPr>
        <w:t>patří</w:t>
      </w:r>
      <w:proofErr w:type="gramEnd"/>
      <w:r>
        <w:rPr>
          <w:color w:val="0000FF"/>
        </w:rPr>
        <w:t>.</w:t>
      </w:r>
    </w:p>
    <w:p w14:paraId="23F6B993" w14:textId="77777777" w:rsidR="004F49CF" w:rsidRDefault="004F49CF" w:rsidP="004F49CF">
      <w:r>
        <w:rPr>
          <w:color w:val="0000FF"/>
        </w:rPr>
        <w:t>2. Zájem o reklamu na jediné zastávce s reklamní plochou v Útěchově je obecně malý. Jde o zastávku ve směru na Vranov, která je obsluhována jen jednou za hodinu spojem do Vranova, takže předpokládaný dopad reklamy na veřejnost je malý, a zadavatelé proto o reklamu zde nejeví zájem.</w:t>
      </w:r>
    </w:p>
    <w:p w14:paraId="4B3A035C" w14:textId="77777777" w:rsidR="004F49CF" w:rsidRDefault="004F49CF" w:rsidP="004F49CF">
      <w:r>
        <w:rPr>
          <w:color w:val="0000FF"/>
        </w:rPr>
        <w:lastRenderedPageBreak/>
        <w:t xml:space="preserve">3. Z uvedených důvodů obsazuje </w:t>
      </w:r>
      <w:proofErr w:type="spellStart"/>
      <w:r>
        <w:rPr>
          <w:color w:val="0000FF"/>
        </w:rPr>
        <w:t>CityTools</w:t>
      </w:r>
      <w:proofErr w:type="spellEnd"/>
      <w:r>
        <w:rPr>
          <w:color w:val="0000FF"/>
        </w:rPr>
        <w:t xml:space="preserve"> reklamní plochy, o které není zájem inzerentů, nekomerční reklamou, jež </w:t>
      </w:r>
      <w:proofErr w:type="gramStart"/>
      <w:r>
        <w:rPr>
          <w:color w:val="0000FF"/>
        </w:rPr>
        <w:t>nevytváří</w:t>
      </w:r>
      <w:proofErr w:type="gramEnd"/>
      <w:r>
        <w:rPr>
          <w:color w:val="0000FF"/>
        </w:rPr>
        <w:t xml:space="preserve"> zisk. Jde o propagaci humanitárních projektů a obecně prospěšných organizací. To dokumentuje např. připojený snímek, pořízený 7. března 2022.</w:t>
      </w:r>
    </w:p>
    <w:p w14:paraId="0B9FBACA" w14:textId="77777777" w:rsidR="004F49CF" w:rsidRDefault="004F49CF" w:rsidP="004F49CF">
      <w:r>
        <w:rPr>
          <w:color w:val="0000FF"/>
        </w:rPr>
        <w:t xml:space="preserve">4. Čekárny jsou odpisová skupina 5 s </w:t>
      </w:r>
      <w:proofErr w:type="spellStart"/>
      <w:r>
        <w:rPr>
          <w:color w:val="0000FF"/>
        </w:rPr>
        <w:t>odepisovací</w:t>
      </w:r>
      <w:proofErr w:type="spellEnd"/>
      <w:r>
        <w:rPr>
          <w:color w:val="0000FF"/>
        </w:rPr>
        <w:t xml:space="preserve"> dobou 30 let. To, že odpisy nebyly v minulosti prováděny, byla chyba společnosti a již byla napravena. Informace o odepsané částce je tedy v pořádku.</w:t>
      </w:r>
    </w:p>
    <w:p w14:paraId="09CD8D1C" w14:textId="77777777" w:rsidR="004F49CF" w:rsidRDefault="004F49CF" w:rsidP="004F49CF">
      <w:r>
        <w:rPr>
          <w:color w:val="0000FF"/>
        </w:rPr>
        <w:t xml:space="preserve">5. Byl jsem informován, že společnost provede důkladnou údržbu obou útěchovských přístřešků, jakmile pominou mrazy. Tato doba nyní </w:t>
      </w:r>
      <w:proofErr w:type="gramStart"/>
      <w:r>
        <w:rPr>
          <w:color w:val="0000FF"/>
        </w:rPr>
        <w:t>nastává</w:t>
      </w:r>
      <w:proofErr w:type="gramEnd"/>
      <w:r>
        <w:rPr>
          <w:color w:val="0000FF"/>
        </w:rPr>
        <w:t xml:space="preserve"> a proto požádám pana tajemníka naší MČ, aby tuto povinnost, plynoucí ze smlouvy, společnosti připomněl.</w:t>
      </w:r>
    </w:p>
    <w:p w14:paraId="2DAB27B7" w14:textId="77777777" w:rsidR="004F49CF" w:rsidRDefault="004F49CF" w:rsidP="004F49CF">
      <w:r>
        <w:rPr>
          <w:color w:val="0000FF"/>
        </w:rPr>
        <w:t xml:space="preserve">6. Pokud jde o člena </w:t>
      </w:r>
      <w:proofErr w:type="spellStart"/>
      <w:r>
        <w:rPr>
          <w:color w:val="0000FF"/>
        </w:rPr>
        <w:t>fin</w:t>
      </w:r>
      <w:proofErr w:type="spellEnd"/>
      <w:r>
        <w:rPr>
          <w:color w:val="0000FF"/>
        </w:rPr>
        <w:t>. komise pana Turka, je na předsedovi komise, aby rozhodl, jakým způsobem budou podněty projednány. V tomto konkrétním případě jsem jednal sám.</w:t>
      </w:r>
    </w:p>
    <w:p w14:paraId="6593363E" w14:textId="2EBA2DC4" w:rsidR="00AC1A5F" w:rsidRDefault="00AC1A5F" w:rsidP="000933CE">
      <w:pPr>
        <w:pStyle w:val="Prosttext"/>
        <w:rPr>
          <w:rFonts w:cstheme="minorHAnsi"/>
        </w:rPr>
      </w:pPr>
    </w:p>
    <w:p w14:paraId="7AA4B520" w14:textId="77777777" w:rsidR="004F49CF" w:rsidRDefault="004F49CF" w:rsidP="004F49CF">
      <w:r>
        <w:rPr>
          <w:color w:val="0000FF"/>
        </w:rPr>
        <w:t>RNDr. Luděk Zahradníček</w:t>
      </w:r>
    </w:p>
    <w:p w14:paraId="1BC58650" w14:textId="571674AA" w:rsidR="004F49CF" w:rsidRDefault="004F49CF" w:rsidP="004F49CF">
      <w:pPr>
        <w:rPr>
          <w:color w:val="0000FF"/>
        </w:rPr>
      </w:pPr>
      <w:r>
        <w:rPr>
          <w:color w:val="0000FF"/>
        </w:rPr>
        <w:t>předseda finančního výboru ZMČ Brno – Útěchov“</w:t>
      </w:r>
    </w:p>
    <w:p w14:paraId="13867A39" w14:textId="290B95BB" w:rsidR="004F49CF" w:rsidRDefault="004F49CF" w:rsidP="004F49CF">
      <w:pPr>
        <w:rPr>
          <w:color w:val="0000FF"/>
        </w:rPr>
      </w:pPr>
    </w:p>
    <w:p w14:paraId="3C7BE32D" w14:textId="39CB25E8" w:rsidR="004F49CF" w:rsidRPr="004F49CF" w:rsidRDefault="004F49CF" w:rsidP="004F49CF">
      <w:r w:rsidRPr="004F49CF">
        <w:t xml:space="preserve">Dne </w:t>
      </w:r>
      <w:r>
        <w:t>22. 4. 2022 obdržela městská část stížnost na vyřízení této žádosti o informace</w:t>
      </w:r>
      <w:r w:rsidR="00825BB5">
        <w:t>:</w:t>
      </w:r>
    </w:p>
    <w:p w14:paraId="41EBE520" w14:textId="228053E6" w:rsidR="004D0D69" w:rsidRDefault="004D0D69" w:rsidP="004D0D69">
      <w:pPr>
        <w:rPr>
          <w:rFonts w:eastAsia="Times New Roman"/>
        </w:rPr>
      </w:pPr>
      <w:r>
        <w:rPr>
          <w:rFonts w:eastAsia="Times New Roman"/>
        </w:rPr>
        <w:t>„Žádal jsem mj. o poskytnutí informace, zda se JUDr. Turek v této věci účastnil nějakého zasedání kontrolního výboru, zda provedl kontrolu vyúčtování předkládanou společností CITY-TOOL, s.r.o. či zda nějakým způsobem prověřoval rozpory, na které byl Finanční výbor upozorněn. Pokud v dané věci existuje nějaký zápis z provedení kontroly či jiný dokument, ze kterého by vyplývalo, že JUDr. Turek jakožto člen Finančního výboru byl v této záležitosti činný, žádal jsem o poskytnutí těchto dokumentů.</w:t>
      </w:r>
    </w:p>
    <w:p w14:paraId="11C1CB27" w14:textId="77777777" w:rsidR="004D0D69" w:rsidRDefault="004D0D69" w:rsidP="004D0D69">
      <w:pPr>
        <w:rPr>
          <w:rFonts w:eastAsia="Times New Roman"/>
        </w:rPr>
      </w:pPr>
    </w:p>
    <w:p w14:paraId="529B586E" w14:textId="3C8D4CE9" w:rsidR="004D0D69" w:rsidRDefault="004D0D69" w:rsidP="004D0D69">
      <w:pPr>
        <w:rPr>
          <w:rFonts w:eastAsia="Times New Roman"/>
        </w:rPr>
      </w:pPr>
      <w:r>
        <w:rPr>
          <w:rFonts w:eastAsia="Times New Roman"/>
        </w:rPr>
        <w:t xml:space="preserve">Z odpovědi, kterou jsem obdržel, není přímo zřejmé, zda byl ve věci Dr. Turek nečinný z toho důvodu, že o podnětu nebyl vůbec předsedou finančního výboru informován. Rovněž jsem neobdržel žádný zápis o provedení kontroly ani informaci, že žádný zápis nebyl vyhotoven. Dále z odpovědi není zřejmé, zda byla nějak řešena skutečnost, že MČ nijak neověřuje skutečné obsazení zastávek reklamou a ani nijak podrobněji neověřuje vyúčtování nákladů předkládaných společností CITY-TOOLS, s.r.o.  Navíc uzavřená smlouva ze dne 15.10.1996 </w:t>
      </w:r>
      <w:proofErr w:type="gramStart"/>
      <w:r>
        <w:rPr>
          <w:rFonts w:eastAsia="Times New Roman"/>
        </w:rPr>
        <w:t>neřeší</w:t>
      </w:r>
      <w:proofErr w:type="gramEnd"/>
      <w:r>
        <w:rPr>
          <w:rFonts w:eastAsia="Times New Roman"/>
        </w:rPr>
        <w:t xml:space="preserve"> výši podílu na zisku po dvaceti letech trvání smlouvy, takže ani není jasné, jaký podíl na zisku by měl MČ nyní náležet. Dle čl. 4 odst. 6. uzavřené smlouvy má MČ hradit náklady na elektřinu. V předložených vyúčtováních je však elektřina kalkulována k tíži spol. CITY-TOOL, s.r.o. a je o ni krácen teoretický zisk. Na otázku prověření těchto skutečností mi nebylo odpovězeno.“</w:t>
      </w:r>
    </w:p>
    <w:p w14:paraId="13CC5399" w14:textId="20AFDCF7" w:rsidR="004D0D69" w:rsidRDefault="004D0D69" w:rsidP="004D0D69">
      <w:pPr>
        <w:rPr>
          <w:rFonts w:eastAsia="Times New Roman"/>
        </w:rPr>
      </w:pPr>
    </w:p>
    <w:p w14:paraId="15BCB50B" w14:textId="72F9A8D5" w:rsidR="004D0D69" w:rsidRDefault="004D0D69" w:rsidP="004D0D69">
      <w:pPr>
        <w:rPr>
          <w:rFonts w:eastAsia="Times New Roman"/>
        </w:rPr>
      </w:pPr>
      <w:r>
        <w:rPr>
          <w:rFonts w:eastAsia="Times New Roman"/>
        </w:rPr>
        <w:t>Dne 2</w:t>
      </w:r>
      <w:r w:rsidR="00AE6B7E">
        <w:rPr>
          <w:rFonts w:eastAsia="Times New Roman"/>
        </w:rPr>
        <w:t>9</w:t>
      </w:r>
      <w:r>
        <w:rPr>
          <w:rFonts w:eastAsia="Times New Roman"/>
        </w:rPr>
        <w:t>. 4. 2022 byla žadateli odeslána odpověď na uvedenou stížnost a byly poskytnuty doplňující informace:</w:t>
      </w:r>
    </w:p>
    <w:p w14:paraId="200D6CBE" w14:textId="3E117AB5" w:rsidR="004D0D69" w:rsidRDefault="004D0D69" w:rsidP="004D0D69">
      <w:pPr>
        <w:rPr>
          <w:rFonts w:eastAsia="Times New Roman"/>
        </w:rPr>
      </w:pPr>
    </w:p>
    <w:p w14:paraId="5C7FA688" w14:textId="062271DA" w:rsidR="004D0D69" w:rsidRDefault="004D0D69" w:rsidP="004D0D69">
      <w:pPr>
        <w:spacing w:before="100" w:beforeAutospacing="1" w:after="100" w:afterAutospacing="1"/>
      </w:pPr>
      <w:r>
        <w:t>„Dne 9. 4. 2022 jste požádal o tyto informace (cituji přesně z Vaší žádosti):</w:t>
      </w:r>
    </w:p>
    <w:p w14:paraId="282486D9" w14:textId="77777777" w:rsidR="004D0D69" w:rsidRDefault="004D0D69" w:rsidP="004D0D69">
      <w:pPr>
        <w:spacing w:before="100" w:beforeAutospacing="1" w:after="100" w:afterAutospacing="1"/>
      </w:pPr>
      <w:r>
        <w:lastRenderedPageBreak/>
        <w:t> </w:t>
      </w:r>
      <w:r>
        <w:rPr>
          <w:i/>
          <w:iCs/>
        </w:rPr>
        <w:t>Jakým způsobem se člen finančního výboru ZMČ Brno-</w:t>
      </w:r>
      <w:proofErr w:type="spellStart"/>
      <w:r>
        <w:rPr>
          <w:i/>
          <w:iCs/>
        </w:rPr>
        <w:t>Utěchov</w:t>
      </w:r>
      <w:proofErr w:type="spellEnd"/>
      <w:r>
        <w:rPr>
          <w:i/>
          <w:iCs/>
        </w:rPr>
        <w:t xml:space="preserve"> JUDr. Miroslav Turek zabýval podnětem občana městské části ze dne 19.2.2022, ve kterém byl Finanční výbor vyzván, aby provedl ve smyslu ustanovení § 119 odst. (2) zákona č. 128/2000 Sb. kontrolu plnění smluvního vztahu se společností CITY-TOOL, s.r.o., který se týká provozování zastávek MHD.</w:t>
      </w:r>
    </w:p>
    <w:p w14:paraId="1C560BB3" w14:textId="77777777" w:rsidR="004D0D69" w:rsidRDefault="004D0D69" w:rsidP="004D0D69">
      <w:pPr>
        <w:pStyle w:val="gmail-m-6607596039013381422msoplaintext"/>
      </w:pPr>
      <w:r>
        <w:rPr>
          <w:i/>
          <w:iCs/>
        </w:rPr>
        <w:t> Žádám u sdělení informace, zda se JUDr. Turek v této věci účastnil nějakého zasedání kontrolního výboru, zda provedl kontrolu vyúčtování předkládanou společností CITY-TOOL, s.r.o. či zda nějakým způsobem prověřoval rozpory, na které byl Finanční výbor upozorněn. Pokud v dané věci existuje nějaký zápis z provedení kontroly či jiný dokument, ze kterého by vyplývalo, že JUDr. Turek jakožto člen Finančního výboru byl v této záležitosti činný, žádám o poskytnutí těchto dokumentů.</w:t>
      </w:r>
    </w:p>
    <w:p w14:paraId="2C0B95D7" w14:textId="77777777" w:rsidR="004D0D69" w:rsidRDefault="004D0D69" w:rsidP="004D0D69">
      <w:pPr>
        <w:pStyle w:val="gmail-m-6607596039013381422msoplaintext"/>
      </w:pPr>
      <w:r>
        <w:t>Ostatní části textu vašeho podání mají pouze vysvětlující ráz a nejsou žádostí o informace.</w:t>
      </w:r>
    </w:p>
    <w:p w14:paraId="53801B57" w14:textId="77777777" w:rsidR="004D0D69" w:rsidRDefault="004D0D69" w:rsidP="004D0D69">
      <w:pPr>
        <w:spacing w:before="100" w:beforeAutospacing="1" w:after="100" w:afterAutospacing="1"/>
      </w:pPr>
      <w:r>
        <w:t>Odpověď jste obdržel 20. 4. 2022.</w:t>
      </w:r>
    </w:p>
    <w:p w14:paraId="74A5C852" w14:textId="77777777" w:rsidR="004D0D69" w:rsidRDefault="004D0D69" w:rsidP="004D0D69">
      <w:pPr>
        <w:spacing w:before="100" w:beforeAutospacing="1" w:after="100" w:afterAutospacing="1"/>
      </w:pPr>
      <w:r>
        <w:t> Dne 22. 4. 2022 obdržela městská část Vaši stížnost na vyřízení zmíněné žádosti, v níž jste ovšem okruh požadovaných informací rozšířil. Doplňuji tedy informace dle Vašeho nového požadavku:</w:t>
      </w:r>
    </w:p>
    <w:p w14:paraId="1702EB53" w14:textId="77777777" w:rsidR="004D0D69" w:rsidRDefault="004D0D69" w:rsidP="004D0D69">
      <w:pPr>
        <w:spacing w:before="100" w:beforeAutospacing="1" w:after="100" w:afterAutospacing="1"/>
      </w:pPr>
      <w:r>
        <w:t> 1. Člen finančního výboru ZMČ Brno-Útěchov JUDr. Miroslav Turek se podnětem občana městské části ze dne 19. 2. 2022 nezabýval, informován předsedou finančního výboru byl. Na základě doporučení členů finančního výboru jsem záležitost posoudil sám, zápis nebyl pořízen.</w:t>
      </w:r>
    </w:p>
    <w:p w14:paraId="660A9A9A" w14:textId="77777777" w:rsidR="004D0D69" w:rsidRDefault="004D0D69" w:rsidP="004D0D69">
      <w:pPr>
        <w:spacing w:before="100" w:beforeAutospacing="1" w:after="100" w:afterAutospacing="1"/>
      </w:pPr>
      <w:r>
        <w:t>2. Finanční výbor jedná jako celek a osobní podíly členů na své činnosti neeviduje. Zápisy ze svých jednání nepořizuje.</w:t>
      </w:r>
    </w:p>
    <w:p w14:paraId="3FDA02C7" w14:textId="77777777" w:rsidR="004D0D69" w:rsidRDefault="004D0D69" w:rsidP="004D0D69">
      <w:pPr>
        <w:spacing w:before="100" w:beforeAutospacing="1" w:after="100" w:afterAutospacing="1"/>
      </w:pPr>
      <w:r>
        <w:t>3. Ověřování skutečného obsazení zastávek reklamou a vyúčtování nákladů předkládaných společností CITY-TOOLS městskou částí nebylo řešeno, neboť vzhledem k nicotnému výnosu z reklamy (že zájem o ni klesá, uznáváte sám) by šlo o neúčelné vynakládání sil a prostředků.</w:t>
      </w:r>
    </w:p>
    <w:p w14:paraId="29A9574C" w14:textId="77777777" w:rsidR="004D0D69" w:rsidRDefault="004D0D69" w:rsidP="004D0D69">
      <w:pPr>
        <w:spacing w:before="100" w:beforeAutospacing="1" w:after="100" w:afterAutospacing="1"/>
      </w:pPr>
      <w:r>
        <w:t xml:space="preserve">4. Uzavřená smlouva </w:t>
      </w:r>
      <w:proofErr w:type="gramStart"/>
      <w:r>
        <w:t>řeší</w:t>
      </w:r>
      <w:proofErr w:type="gramEnd"/>
      <w:r>
        <w:t xml:space="preserve"> výši podílu městské části na zisku z reklamy po dvaceti letech – v příslušném ustanovení smlouvy je chybně uvedena předložka „do“ místo náležité podle smyslu „od“, což je z kontextu dotyčného ustanovení zjevné, dle smyslu je také třeba toto ustanovení posuzovat.</w:t>
      </w:r>
    </w:p>
    <w:p w14:paraId="6086D1A1" w14:textId="77777777" w:rsidR="004D0D69" w:rsidRDefault="004D0D69" w:rsidP="004D0D69">
      <w:pPr>
        <w:spacing w:before="100" w:beforeAutospacing="1" w:after="100" w:afterAutospacing="1"/>
      </w:pPr>
      <w:r>
        <w:t xml:space="preserve">5. Z hlediska případného finančního profitu městské části je zcela jedno, zda elektřinu zaplatí společnosti CITY-TOOLS a po jejím odečtení zašle případný kladný podíl ze zisku městské části, nebo zda tento případný kladný podíl bez odečtení nákladů na elektřinu </w:t>
      </w:r>
      <w:proofErr w:type="gramStart"/>
      <w:r>
        <w:t>obdrží</w:t>
      </w:r>
      <w:proofErr w:type="gramEnd"/>
      <w:r>
        <w:t xml:space="preserve"> městská část, která spotřebovanou elektřinu uhradí sama. Platí také, že převyšují-li náklady na provoz a údržbu příslušného přístřešku bez nákladů na elektřinu výnos z reklamy nebo panuje-li mezi těmito položkami bez nákladů na elektřinu rovnost, pak skutečnost, že elektřinu platí CITY-TOOLS, je pro městskou část výhodnější – finančně i administrativně.</w:t>
      </w:r>
    </w:p>
    <w:p w14:paraId="2F24F138" w14:textId="77777777" w:rsidR="004D0D69" w:rsidRDefault="004D0D69" w:rsidP="004D0D69">
      <w:pPr>
        <w:spacing w:before="100" w:beforeAutospacing="1" w:after="100" w:afterAutospacing="1"/>
      </w:pPr>
      <w:r>
        <w:t> </w:t>
      </w:r>
    </w:p>
    <w:p w14:paraId="3746C21E" w14:textId="77777777" w:rsidR="004D0D69" w:rsidRDefault="004D0D69" w:rsidP="004D0D69">
      <w:pPr>
        <w:spacing w:before="100" w:beforeAutospacing="1" w:after="100" w:afterAutospacing="1"/>
      </w:pPr>
      <w:r>
        <w:t>S pozdravem</w:t>
      </w:r>
    </w:p>
    <w:p w14:paraId="3091CB65" w14:textId="77777777" w:rsidR="004D0D69" w:rsidRDefault="004D0D69" w:rsidP="004D0D69">
      <w:pPr>
        <w:spacing w:before="100" w:beforeAutospacing="1" w:after="100" w:afterAutospacing="1"/>
      </w:pPr>
      <w:r>
        <w:t> RNDr. Luděk Zahradníček</w:t>
      </w:r>
    </w:p>
    <w:p w14:paraId="6434BB01" w14:textId="2A5A1D7B" w:rsidR="004D0D69" w:rsidRDefault="004D0D69" w:rsidP="004D0D69">
      <w:pPr>
        <w:spacing w:before="100" w:beforeAutospacing="1" w:after="100" w:afterAutospacing="1"/>
      </w:pPr>
      <w:r>
        <w:t>předseda finančního výboru ZMČ Brno-Útěchov“</w:t>
      </w:r>
    </w:p>
    <w:p w14:paraId="3F9D48BF" w14:textId="77777777" w:rsidR="004D0D69" w:rsidRDefault="004D0D69" w:rsidP="004D0D69">
      <w:pPr>
        <w:rPr>
          <w:rFonts w:eastAsia="Times New Roman"/>
        </w:rPr>
      </w:pPr>
    </w:p>
    <w:p w14:paraId="03BE5DF1" w14:textId="77777777" w:rsidR="004F49CF" w:rsidRDefault="004F49CF" w:rsidP="004F49CF"/>
    <w:p w14:paraId="77699F01" w14:textId="77777777" w:rsidR="00AC1A5F" w:rsidRDefault="00AC1A5F" w:rsidP="00C75D4E">
      <w:pPr>
        <w:spacing w:after="0"/>
        <w:jc w:val="both"/>
        <w:rPr>
          <w:rFonts w:cstheme="minorHAnsi"/>
        </w:rPr>
      </w:pPr>
    </w:p>
    <w:p w14:paraId="6ECE9240" w14:textId="77777777" w:rsidR="00574E81" w:rsidRDefault="00574E81" w:rsidP="00C75D4E">
      <w:pPr>
        <w:spacing w:after="0"/>
        <w:jc w:val="both"/>
        <w:rPr>
          <w:rFonts w:cstheme="minorHAnsi"/>
        </w:rPr>
      </w:pPr>
    </w:p>
    <w:p w14:paraId="3A0B8FAB" w14:textId="77777777" w:rsidR="00574E81" w:rsidRDefault="00574E81" w:rsidP="00C75D4E">
      <w:pPr>
        <w:spacing w:after="0"/>
        <w:jc w:val="both"/>
        <w:rPr>
          <w:rFonts w:cstheme="minorHAnsi"/>
        </w:rPr>
      </w:pPr>
    </w:p>
    <w:p w14:paraId="67A7180F" w14:textId="05CD8FA0" w:rsidR="009A14DB" w:rsidRPr="00F12EB3" w:rsidRDefault="00B8671E" w:rsidP="00C75D4E">
      <w:pPr>
        <w:spacing w:after="0"/>
        <w:jc w:val="both"/>
        <w:rPr>
          <w:rFonts w:cstheme="minorHAnsi"/>
        </w:rPr>
      </w:pPr>
      <w:r w:rsidRPr="00F12EB3">
        <w:rPr>
          <w:rFonts w:cstheme="minorHAnsi"/>
        </w:rPr>
        <w:t>PaedDr. Ladislav Filipi</w:t>
      </w:r>
    </w:p>
    <w:p w14:paraId="1052F7F4" w14:textId="77777777" w:rsidR="00B8671E" w:rsidRPr="00F12EB3" w:rsidRDefault="00B8671E" w:rsidP="00C75D4E">
      <w:pPr>
        <w:spacing w:after="0"/>
        <w:jc w:val="both"/>
        <w:rPr>
          <w:rFonts w:cstheme="minorHAnsi"/>
        </w:rPr>
      </w:pPr>
      <w:r w:rsidRPr="00F12EB3">
        <w:rPr>
          <w:rFonts w:cstheme="minorHAnsi"/>
        </w:rPr>
        <w:t>tajemník ÚMČ Brno-Útěchov</w:t>
      </w:r>
    </w:p>
    <w:sectPr w:rsidR="00B8671E" w:rsidRPr="00F1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30"/>
    <w:multiLevelType w:val="hybridMultilevel"/>
    <w:tmpl w:val="C7A24CE0"/>
    <w:lvl w:ilvl="0" w:tplc="185ABE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B110F4"/>
    <w:multiLevelType w:val="hybridMultilevel"/>
    <w:tmpl w:val="28F22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5A6B8B"/>
    <w:multiLevelType w:val="hybridMultilevel"/>
    <w:tmpl w:val="19FC393E"/>
    <w:lvl w:ilvl="0" w:tplc="0F3603B2">
      <w:start w:val="2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D0321D6"/>
    <w:multiLevelType w:val="hybridMultilevel"/>
    <w:tmpl w:val="60BED6BA"/>
    <w:lvl w:ilvl="0" w:tplc="55285020">
      <w:start w:val="6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7F676A"/>
    <w:multiLevelType w:val="hybridMultilevel"/>
    <w:tmpl w:val="1D92D028"/>
    <w:lvl w:ilvl="0" w:tplc="78C0FF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E4538C"/>
    <w:multiLevelType w:val="hybridMultilevel"/>
    <w:tmpl w:val="6576F1B6"/>
    <w:lvl w:ilvl="0" w:tplc="EEE6B50E">
      <w:start w:val="6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A4078B"/>
    <w:multiLevelType w:val="hybridMultilevel"/>
    <w:tmpl w:val="05700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6840724">
    <w:abstractNumId w:val="3"/>
  </w:num>
  <w:num w:numId="2" w16cid:durableId="1401177329">
    <w:abstractNumId w:val="5"/>
  </w:num>
  <w:num w:numId="3" w16cid:durableId="372468009">
    <w:abstractNumId w:val="4"/>
  </w:num>
  <w:num w:numId="4" w16cid:durableId="464002998">
    <w:abstractNumId w:val="0"/>
  </w:num>
  <w:num w:numId="5" w16cid:durableId="223028375">
    <w:abstractNumId w:val="6"/>
  </w:num>
  <w:num w:numId="6" w16cid:durableId="902134200">
    <w:abstractNumId w:val="2"/>
  </w:num>
  <w:num w:numId="7" w16cid:durableId="842474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97"/>
    <w:rsid w:val="00004166"/>
    <w:rsid w:val="00010E44"/>
    <w:rsid w:val="000933CE"/>
    <w:rsid w:val="000A19EE"/>
    <w:rsid w:val="00125D70"/>
    <w:rsid w:val="0014390C"/>
    <w:rsid w:val="00145F48"/>
    <w:rsid w:val="0018580D"/>
    <w:rsid w:val="001B3B3B"/>
    <w:rsid w:val="001D6194"/>
    <w:rsid w:val="001E421B"/>
    <w:rsid w:val="001F15C5"/>
    <w:rsid w:val="0023301C"/>
    <w:rsid w:val="002555FB"/>
    <w:rsid w:val="002612DE"/>
    <w:rsid w:val="0026144C"/>
    <w:rsid w:val="00280B95"/>
    <w:rsid w:val="002B0E4C"/>
    <w:rsid w:val="002F5321"/>
    <w:rsid w:val="0036206A"/>
    <w:rsid w:val="003B31A2"/>
    <w:rsid w:val="003B7420"/>
    <w:rsid w:val="003D6F85"/>
    <w:rsid w:val="003E12C2"/>
    <w:rsid w:val="00402497"/>
    <w:rsid w:val="004141CB"/>
    <w:rsid w:val="004544C2"/>
    <w:rsid w:val="00454ED8"/>
    <w:rsid w:val="004B6CD3"/>
    <w:rsid w:val="004D0D69"/>
    <w:rsid w:val="004F49CF"/>
    <w:rsid w:val="0054512A"/>
    <w:rsid w:val="00574E81"/>
    <w:rsid w:val="00581F58"/>
    <w:rsid w:val="00582B67"/>
    <w:rsid w:val="005A68E3"/>
    <w:rsid w:val="006867B4"/>
    <w:rsid w:val="006A3783"/>
    <w:rsid w:val="007329F3"/>
    <w:rsid w:val="00733C7C"/>
    <w:rsid w:val="00774CBE"/>
    <w:rsid w:val="00801A61"/>
    <w:rsid w:val="00824581"/>
    <w:rsid w:val="00825BB5"/>
    <w:rsid w:val="008556C8"/>
    <w:rsid w:val="008A0D16"/>
    <w:rsid w:val="008C24AA"/>
    <w:rsid w:val="008D4E8C"/>
    <w:rsid w:val="00927CB1"/>
    <w:rsid w:val="00970AF3"/>
    <w:rsid w:val="00986B58"/>
    <w:rsid w:val="009A14DB"/>
    <w:rsid w:val="009C3878"/>
    <w:rsid w:val="009E1229"/>
    <w:rsid w:val="00A3770F"/>
    <w:rsid w:val="00A428A7"/>
    <w:rsid w:val="00A540E0"/>
    <w:rsid w:val="00AA5FEB"/>
    <w:rsid w:val="00AC1A5F"/>
    <w:rsid w:val="00AE6B7E"/>
    <w:rsid w:val="00B574D5"/>
    <w:rsid w:val="00B8671E"/>
    <w:rsid w:val="00B918D7"/>
    <w:rsid w:val="00BE0001"/>
    <w:rsid w:val="00C35D60"/>
    <w:rsid w:val="00C46E65"/>
    <w:rsid w:val="00C61ADE"/>
    <w:rsid w:val="00C73F90"/>
    <w:rsid w:val="00C75D4E"/>
    <w:rsid w:val="00C83584"/>
    <w:rsid w:val="00C93E8E"/>
    <w:rsid w:val="00CB1607"/>
    <w:rsid w:val="00CC226B"/>
    <w:rsid w:val="00CC26D5"/>
    <w:rsid w:val="00D014B1"/>
    <w:rsid w:val="00D04AAF"/>
    <w:rsid w:val="00D433EE"/>
    <w:rsid w:val="00D51739"/>
    <w:rsid w:val="00DA517C"/>
    <w:rsid w:val="00E205FE"/>
    <w:rsid w:val="00E353D2"/>
    <w:rsid w:val="00E4370F"/>
    <w:rsid w:val="00E611A0"/>
    <w:rsid w:val="00E746E3"/>
    <w:rsid w:val="00E76725"/>
    <w:rsid w:val="00E81016"/>
    <w:rsid w:val="00EF0962"/>
    <w:rsid w:val="00EF45CE"/>
    <w:rsid w:val="00F12EB3"/>
    <w:rsid w:val="00F23A09"/>
    <w:rsid w:val="00F80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F18F"/>
  <w15:chartTrackingRefBased/>
  <w15:docId w15:val="{68A0B1BA-4493-4FCC-B473-8FE09D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1A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1ADE"/>
    <w:rPr>
      <w:rFonts w:ascii="Segoe UI" w:hAnsi="Segoe UI" w:cs="Segoe UI"/>
      <w:sz w:val="18"/>
      <w:szCs w:val="18"/>
    </w:rPr>
  </w:style>
  <w:style w:type="character" w:styleId="Hypertextovodkaz">
    <w:name w:val="Hyperlink"/>
    <w:basedOn w:val="Standardnpsmoodstavce"/>
    <w:uiPriority w:val="99"/>
    <w:semiHidden/>
    <w:unhideWhenUsed/>
    <w:rsid w:val="00B574D5"/>
    <w:rPr>
      <w:color w:val="0563C1"/>
      <w:u w:val="single"/>
    </w:rPr>
  </w:style>
  <w:style w:type="paragraph" w:styleId="Odstavecseseznamem">
    <w:name w:val="List Paragraph"/>
    <w:basedOn w:val="Normln"/>
    <w:uiPriority w:val="34"/>
    <w:qFormat/>
    <w:rsid w:val="007329F3"/>
    <w:pPr>
      <w:ind w:left="720"/>
      <w:contextualSpacing/>
    </w:pPr>
  </w:style>
  <w:style w:type="paragraph" w:customStyle="1" w:styleId="Vc">
    <w:name w:val="Věc"/>
    <w:basedOn w:val="Zhlav"/>
    <w:rsid w:val="00F12EB3"/>
    <w:pPr>
      <w:tabs>
        <w:tab w:val="clear" w:pos="4536"/>
        <w:tab w:val="clear" w:pos="9072"/>
      </w:tabs>
      <w:jc w:val="both"/>
    </w:pPr>
    <w:rPr>
      <w:rFonts w:ascii="Times New Roman" w:eastAsia="Times New Roman" w:hAnsi="Times New Roman" w:cs="Times New Roman"/>
      <w:sz w:val="24"/>
      <w:szCs w:val="24"/>
      <w:u w:val="single"/>
      <w:lang w:eastAsia="cs-CZ"/>
    </w:rPr>
  </w:style>
  <w:style w:type="paragraph" w:styleId="Zhlav">
    <w:name w:val="header"/>
    <w:basedOn w:val="Normln"/>
    <w:link w:val="ZhlavChar"/>
    <w:uiPriority w:val="99"/>
    <w:semiHidden/>
    <w:unhideWhenUsed/>
    <w:rsid w:val="00F12EB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2EB3"/>
  </w:style>
  <w:style w:type="paragraph" w:styleId="Prosttext">
    <w:name w:val="Plain Text"/>
    <w:basedOn w:val="Normln"/>
    <w:link w:val="ProsttextChar"/>
    <w:uiPriority w:val="99"/>
    <w:unhideWhenUsed/>
    <w:rsid w:val="009E122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9E1229"/>
    <w:rPr>
      <w:rFonts w:ascii="Calibri" w:hAnsi="Calibri"/>
      <w:szCs w:val="21"/>
    </w:rPr>
  </w:style>
  <w:style w:type="paragraph" w:customStyle="1" w:styleId="-wm-msonormal">
    <w:name w:val="-wm-msonormal"/>
    <w:basedOn w:val="Normln"/>
    <w:rsid w:val="00574E81"/>
    <w:pPr>
      <w:spacing w:before="100" w:beforeAutospacing="1" w:after="100" w:afterAutospacing="1" w:line="240" w:lineRule="auto"/>
    </w:pPr>
    <w:rPr>
      <w:rFonts w:ascii="Calibri" w:hAnsi="Calibri" w:cs="Calibri"/>
      <w:lang w:eastAsia="cs-CZ"/>
    </w:rPr>
  </w:style>
  <w:style w:type="paragraph" w:customStyle="1" w:styleId="gmail-m-6607596039013381422msoplaintext">
    <w:name w:val="gmail-m_-6607596039013381422msoplaintext"/>
    <w:basedOn w:val="Normln"/>
    <w:rsid w:val="004D0D6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537">
      <w:bodyDiv w:val="1"/>
      <w:marLeft w:val="0"/>
      <w:marRight w:val="0"/>
      <w:marTop w:val="0"/>
      <w:marBottom w:val="0"/>
      <w:divBdr>
        <w:top w:val="none" w:sz="0" w:space="0" w:color="auto"/>
        <w:left w:val="none" w:sz="0" w:space="0" w:color="auto"/>
        <w:bottom w:val="none" w:sz="0" w:space="0" w:color="auto"/>
        <w:right w:val="none" w:sz="0" w:space="0" w:color="auto"/>
      </w:divBdr>
    </w:div>
    <w:div w:id="11610949">
      <w:bodyDiv w:val="1"/>
      <w:marLeft w:val="0"/>
      <w:marRight w:val="0"/>
      <w:marTop w:val="0"/>
      <w:marBottom w:val="0"/>
      <w:divBdr>
        <w:top w:val="none" w:sz="0" w:space="0" w:color="auto"/>
        <w:left w:val="none" w:sz="0" w:space="0" w:color="auto"/>
        <w:bottom w:val="none" w:sz="0" w:space="0" w:color="auto"/>
        <w:right w:val="none" w:sz="0" w:space="0" w:color="auto"/>
      </w:divBdr>
    </w:div>
    <w:div w:id="76829247">
      <w:bodyDiv w:val="1"/>
      <w:marLeft w:val="0"/>
      <w:marRight w:val="0"/>
      <w:marTop w:val="0"/>
      <w:marBottom w:val="0"/>
      <w:divBdr>
        <w:top w:val="none" w:sz="0" w:space="0" w:color="auto"/>
        <w:left w:val="none" w:sz="0" w:space="0" w:color="auto"/>
        <w:bottom w:val="none" w:sz="0" w:space="0" w:color="auto"/>
        <w:right w:val="none" w:sz="0" w:space="0" w:color="auto"/>
      </w:divBdr>
    </w:div>
    <w:div w:id="116796752">
      <w:bodyDiv w:val="1"/>
      <w:marLeft w:val="0"/>
      <w:marRight w:val="0"/>
      <w:marTop w:val="0"/>
      <w:marBottom w:val="0"/>
      <w:divBdr>
        <w:top w:val="none" w:sz="0" w:space="0" w:color="auto"/>
        <w:left w:val="none" w:sz="0" w:space="0" w:color="auto"/>
        <w:bottom w:val="none" w:sz="0" w:space="0" w:color="auto"/>
        <w:right w:val="none" w:sz="0" w:space="0" w:color="auto"/>
      </w:divBdr>
    </w:div>
    <w:div w:id="176695783">
      <w:bodyDiv w:val="1"/>
      <w:marLeft w:val="0"/>
      <w:marRight w:val="0"/>
      <w:marTop w:val="0"/>
      <w:marBottom w:val="0"/>
      <w:divBdr>
        <w:top w:val="none" w:sz="0" w:space="0" w:color="auto"/>
        <w:left w:val="none" w:sz="0" w:space="0" w:color="auto"/>
        <w:bottom w:val="none" w:sz="0" w:space="0" w:color="auto"/>
        <w:right w:val="none" w:sz="0" w:space="0" w:color="auto"/>
      </w:divBdr>
    </w:div>
    <w:div w:id="178474165">
      <w:bodyDiv w:val="1"/>
      <w:marLeft w:val="0"/>
      <w:marRight w:val="0"/>
      <w:marTop w:val="0"/>
      <w:marBottom w:val="0"/>
      <w:divBdr>
        <w:top w:val="none" w:sz="0" w:space="0" w:color="auto"/>
        <w:left w:val="none" w:sz="0" w:space="0" w:color="auto"/>
        <w:bottom w:val="none" w:sz="0" w:space="0" w:color="auto"/>
        <w:right w:val="none" w:sz="0" w:space="0" w:color="auto"/>
      </w:divBdr>
    </w:div>
    <w:div w:id="241139018">
      <w:bodyDiv w:val="1"/>
      <w:marLeft w:val="0"/>
      <w:marRight w:val="0"/>
      <w:marTop w:val="0"/>
      <w:marBottom w:val="0"/>
      <w:divBdr>
        <w:top w:val="none" w:sz="0" w:space="0" w:color="auto"/>
        <w:left w:val="none" w:sz="0" w:space="0" w:color="auto"/>
        <w:bottom w:val="none" w:sz="0" w:space="0" w:color="auto"/>
        <w:right w:val="none" w:sz="0" w:space="0" w:color="auto"/>
      </w:divBdr>
    </w:div>
    <w:div w:id="251427861">
      <w:bodyDiv w:val="1"/>
      <w:marLeft w:val="0"/>
      <w:marRight w:val="0"/>
      <w:marTop w:val="0"/>
      <w:marBottom w:val="0"/>
      <w:divBdr>
        <w:top w:val="none" w:sz="0" w:space="0" w:color="auto"/>
        <w:left w:val="none" w:sz="0" w:space="0" w:color="auto"/>
        <w:bottom w:val="none" w:sz="0" w:space="0" w:color="auto"/>
        <w:right w:val="none" w:sz="0" w:space="0" w:color="auto"/>
      </w:divBdr>
    </w:div>
    <w:div w:id="275260680">
      <w:bodyDiv w:val="1"/>
      <w:marLeft w:val="0"/>
      <w:marRight w:val="0"/>
      <w:marTop w:val="0"/>
      <w:marBottom w:val="0"/>
      <w:divBdr>
        <w:top w:val="none" w:sz="0" w:space="0" w:color="auto"/>
        <w:left w:val="none" w:sz="0" w:space="0" w:color="auto"/>
        <w:bottom w:val="none" w:sz="0" w:space="0" w:color="auto"/>
        <w:right w:val="none" w:sz="0" w:space="0" w:color="auto"/>
      </w:divBdr>
    </w:div>
    <w:div w:id="441192404">
      <w:bodyDiv w:val="1"/>
      <w:marLeft w:val="0"/>
      <w:marRight w:val="0"/>
      <w:marTop w:val="0"/>
      <w:marBottom w:val="0"/>
      <w:divBdr>
        <w:top w:val="none" w:sz="0" w:space="0" w:color="auto"/>
        <w:left w:val="none" w:sz="0" w:space="0" w:color="auto"/>
        <w:bottom w:val="none" w:sz="0" w:space="0" w:color="auto"/>
        <w:right w:val="none" w:sz="0" w:space="0" w:color="auto"/>
      </w:divBdr>
    </w:div>
    <w:div w:id="444154580">
      <w:bodyDiv w:val="1"/>
      <w:marLeft w:val="0"/>
      <w:marRight w:val="0"/>
      <w:marTop w:val="0"/>
      <w:marBottom w:val="0"/>
      <w:divBdr>
        <w:top w:val="none" w:sz="0" w:space="0" w:color="auto"/>
        <w:left w:val="none" w:sz="0" w:space="0" w:color="auto"/>
        <w:bottom w:val="none" w:sz="0" w:space="0" w:color="auto"/>
        <w:right w:val="none" w:sz="0" w:space="0" w:color="auto"/>
      </w:divBdr>
    </w:div>
    <w:div w:id="511650437">
      <w:bodyDiv w:val="1"/>
      <w:marLeft w:val="0"/>
      <w:marRight w:val="0"/>
      <w:marTop w:val="0"/>
      <w:marBottom w:val="0"/>
      <w:divBdr>
        <w:top w:val="none" w:sz="0" w:space="0" w:color="auto"/>
        <w:left w:val="none" w:sz="0" w:space="0" w:color="auto"/>
        <w:bottom w:val="none" w:sz="0" w:space="0" w:color="auto"/>
        <w:right w:val="none" w:sz="0" w:space="0" w:color="auto"/>
      </w:divBdr>
    </w:div>
    <w:div w:id="517045748">
      <w:bodyDiv w:val="1"/>
      <w:marLeft w:val="0"/>
      <w:marRight w:val="0"/>
      <w:marTop w:val="0"/>
      <w:marBottom w:val="0"/>
      <w:divBdr>
        <w:top w:val="none" w:sz="0" w:space="0" w:color="auto"/>
        <w:left w:val="none" w:sz="0" w:space="0" w:color="auto"/>
        <w:bottom w:val="none" w:sz="0" w:space="0" w:color="auto"/>
        <w:right w:val="none" w:sz="0" w:space="0" w:color="auto"/>
      </w:divBdr>
    </w:div>
    <w:div w:id="587424840">
      <w:bodyDiv w:val="1"/>
      <w:marLeft w:val="0"/>
      <w:marRight w:val="0"/>
      <w:marTop w:val="0"/>
      <w:marBottom w:val="0"/>
      <w:divBdr>
        <w:top w:val="none" w:sz="0" w:space="0" w:color="auto"/>
        <w:left w:val="none" w:sz="0" w:space="0" w:color="auto"/>
        <w:bottom w:val="none" w:sz="0" w:space="0" w:color="auto"/>
        <w:right w:val="none" w:sz="0" w:space="0" w:color="auto"/>
      </w:divBdr>
    </w:div>
    <w:div w:id="600649808">
      <w:bodyDiv w:val="1"/>
      <w:marLeft w:val="0"/>
      <w:marRight w:val="0"/>
      <w:marTop w:val="0"/>
      <w:marBottom w:val="0"/>
      <w:divBdr>
        <w:top w:val="none" w:sz="0" w:space="0" w:color="auto"/>
        <w:left w:val="none" w:sz="0" w:space="0" w:color="auto"/>
        <w:bottom w:val="none" w:sz="0" w:space="0" w:color="auto"/>
        <w:right w:val="none" w:sz="0" w:space="0" w:color="auto"/>
      </w:divBdr>
    </w:div>
    <w:div w:id="626811216">
      <w:bodyDiv w:val="1"/>
      <w:marLeft w:val="0"/>
      <w:marRight w:val="0"/>
      <w:marTop w:val="0"/>
      <w:marBottom w:val="0"/>
      <w:divBdr>
        <w:top w:val="none" w:sz="0" w:space="0" w:color="auto"/>
        <w:left w:val="none" w:sz="0" w:space="0" w:color="auto"/>
        <w:bottom w:val="none" w:sz="0" w:space="0" w:color="auto"/>
        <w:right w:val="none" w:sz="0" w:space="0" w:color="auto"/>
      </w:divBdr>
    </w:div>
    <w:div w:id="632373791">
      <w:bodyDiv w:val="1"/>
      <w:marLeft w:val="0"/>
      <w:marRight w:val="0"/>
      <w:marTop w:val="0"/>
      <w:marBottom w:val="0"/>
      <w:divBdr>
        <w:top w:val="none" w:sz="0" w:space="0" w:color="auto"/>
        <w:left w:val="none" w:sz="0" w:space="0" w:color="auto"/>
        <w:bottom w:val="none" w:sz="0" w:space="0" w:color="auto"/>
        <w:right w:val="none" w:sz="0" w:space="0" w:color="auto"/>
      </w:divBdr>
    </w:div>
    <w:div w:id="732697806">
      <w:bodyDiv w:val="1"/>
      <w:marLeft w:val="0"/>
      <w:marRight w:val="0"/>
      <w:marTop w:val="0"/>
      <w:marBottom w:val="0"/>
      <w:divBdr>
        <w:top w:val="none" w:sz="0" w:space="0" w:color="auto"/>
        <w:left w:val="none" w:sz="0" w:space="0" w:color="auto"/>
        <w:bottom w:val="none" w:sz="0" w:space="0" w:color="auto"/>
        <w:right w:val="none" w:sz="0" w:space="0" w:color="auto"/>
      </w:divBdr>
    </w:div>
    <w:div w:id="798112116">
      <w:bodyDiv w:val="1"/>
      <w:marLeft w:val="0"/>
      <w:marRight w:val="0"/>
      <w:marTop w:val="0"/>
      <w:marBottom w:val="0"/>
      <w:divBdr>
        <w:top w:val="none" w:sz="0" w:space="0" w:color="auto"/>
        <w:left w:val="none" w:sz="0" w:space="0" w:color="auto"/>
        <w:bottom w:val="none" w:sz="0" w:space="0" w:color="auto"/>
        <w:right w:val="none" w:sz="0" w:space="0" w:color="auto"/>
      </w:divBdr>
    </w:div>
    <w:div w:id="866724626">
      <w:bodyDiv w:val="1"/>
      <w:marLeft w:val="0"/>
      <w:marRight w:val="0"/>
      <w:marTop w:val="0"/>
      <w:marBottom w:val="0"/>
      <w:divBdr>
        <w:top w:val="none" w:sz="0" w:space="0" w:color="auto"/>
        <w:left w:val="none" w:sz="0" w:space="0" w:color="auto"/>
        <w:bottom w:val="none" w:sz="0" w:space="0" w:color="auto"/>
        <w:right w:val="none" w:sz="0" w:space="0" w:color="auto"/>
      </w:divBdr>
    </w:div>
    <w:div w:id="869995903">
      <w:bodyDiv w:val="1"/>
      <w:marLeft w:val="0"/>
      <w:marRight w:val="0"/>
      <w:marTop w:val="0"/>
      <w:marBottom w:val="0"/>
      <w:divBdr>
        <w:top w:val="none" w:sz="0" w:space="0" w:color="auto"/>
        <w:left w:val="none" w:sz="0" w:space="0" w:color="auto"/>
        <w:bottom w:val="none" w:sz="0" w:space="0" w:color="auto"/>
        <w:right w:val="none" w:sz="0" w:space="0" w:color="auto"/>
      </w:divBdr>
    </w:div>
    <w:div w:id="884608762">
      <w:bodyDiv w:val="1"/>
      <w:marLeft w:val="0"/>
      <w:marRight w:val="0"/>
      <w:marTop w:val="0"/>
      <w:marBottom w:val="0"/>
      <w:divBdr>
        <w:top w:val="none" w:sz="0" w:space="0" w:color="auto"/>
        <w:left w:val="none" w:sz="0" w:space="0" w:color="auto"/>
        <w:bottom w:val="none" w:sz="0" w:space="0" w:color="auto"/>
        <w:right w:val="none" w:sz="0" w:space="0" w:color="auto"/>
      </w:divBdr>
    </w:div>
    <w:div w:id="912813893">
      <w:bodyDiv w:val="1"/>
      <w:marLeft w:val="0"/>
      <w:marRight w:val="0"/>
      <w:marTop w:val="0"/>
      <w:marBottom w:val="0"/>
      <w:divBdr>
        <w:top w:val="none" w:sz="0" w:space="0" w:color="auto"/>
        <w:left w:val="none" w:sz="0" w:space="0" w:color="auto"/>
        <w:bottom w:val="none" w:sz="0" w:space="0" w:color="auto"/>
        <w:right w:val="none" w:sz="0" w:space="0" w:color="auto"/>
      </w:divBdr>
    </w:div>
    <w:div w:id="935789186">
      <w:bodyDiv w:val="1"/>
      <w:marLeft w:val="0"/>
      <w:marRight w:val="0"/>
      <w:marTop w:val="0"/>
      <w:marBottom w:val="0"/>
      <w:divBdr>
        <w:top w:val="none" w:sz="0" w:space="0" w:color="auto"/>
        <w:left w:val="none" w:sz="0" w:space="0" w:color="auto"/>
        <w:bottom w:val="none" w:sz="0" w:space="0" w:color="auto"/>
        <w:right w:val="none" w:sz="0" w:space="0" w:color="auto"/>
      </w:divBdr>
    </w:div>
    <w:div w:id="965508592">
      <w:bodyDiv w:val="1"/>
      <w:marLeft w:val="0"/>
      <w:marRight w:val="0"/>
      <w:marTop w:val="0"/>
      <w:marBottom w:val="0"/>
      <w:divBdr>
        <w:top w:val="none" w:sz="0" w:space="0" w:color="auto"/>
        <w:left w:val="none" w:sz="0" w:space="0" w:color="auto"/>
        <w:bottom w:val="none" w:sz="0" w:space="0" w:color="auto"/>
        <w:right w:val="none" w:sz="0" w:space="0" w:color="auto"/>
      </w:divBdr>
    </w:div>
    <w:div w:id="1025138612">
      <w:bodyDiv w:val="1"/>
      <w:marLeft w:val="0"/>
      <w:marRight w:val="0"/>
      <w:marTop w:val="0"/>
      <w:marBottom w:val="0"/>
      <w:divBdr>
        <w:top w:val="none" w:sz="0" w:space="0" w:color="auto"/>
        <w:left w:val="none" w:sz="0" w:space="0" w:color="auto"/>
        <w:bottom w:val="none" w:sz="0" w:space="0" w:color="auto"/>
        <w:right w:val="none" w:sz="0" w:space="0" w:color="auto"/>
      </w:divBdr>
    </w:div>
    <w:div w:id="1041632130">
      <w:bodyDiv w:val="1"/>
      <w:marLeft w:val="0"/>
      <w:marRight w:val="0"/>
      <w:marTop w:val="0"/>
      <w:marBottom w:val="0"/>
      <w:divBdr>
        <w:top w:val="none" w:sz="0" w:space="0" w:color="auto"/>
        <w:left w:val="none" w:sz="0" w:space="0" w:color="auto"/>
        <w:bottom w:val="none" w:sz="0" w:space="0" w:color="auto"/>
        <w:right w:val="none" w:sz="0" w:space="0" w:color="auto"/>
      </w:divBdr>
    </w:div>
    <w:div w:id="1059018513">
      <w:bodyDiv w:val="1"/>
      <w:marLeft w:val="0"/>
      <w:marRight w:val="0"/>
      <w:marTop w:val="0"/>
      <w:marBottom w:val="0"/>
      <w:divBdr>
        <w:top w:val="none" w:sz="0" w:space="0" w:color="auto"/>
        <w:left w:val="none" w:sz="0" w:space="0" w:color="auto"/>
        <w:bottom w:val="none" w:sz="0" w:space="0" w:color="auto"/>
        <w:right w:val="none" w:sz="0" w:space="0" w:color="auto"/>
      </w:divBdr>
    </w:div>
    <w:div w:id="1062288391">
      <w:bodyDiv w:val="1"/>
      <w:marLeft w:val="0"/>
      <w:marRight w:val="0"/>
      <w:marTop w:val="0"/>
      <w:marBottom w:val="0"/>
      <w:divBdr>
        <w:top w:val="none" w:sz="0" w:space="0" w:color="auto"/>
        <w:left w:val="none" w:sz="0" w:space="0" w:color="auto"/>
        <w:bottom w:val="none" w:sz="0" w:space="0" w:color="auto"/>
        <w:right w:val="none" w:sz="0" w:space="0" w:color="auto"/>
      </w:divBdr>
    </w:div>
    <w:div w:id="1149663680">
      <w:bodyDiv w:val="1"/>
      <w:marLeft w:val="0"/>
      <w:marRight w:val="0"/>
      <w:marTop w:val="0"/>
      <w:marBottom w:val="0"/>
      <w:divBdr>
        <w:top w:val="none" w:sz="0" w:space="0" w:color="auto"/>
        <w:left w:val="none" w:sz="0" w:space="0" w:color="auto"/>
        <w:bottom w:val="none" w:sz="0" w:space="0" w:color="auto"/>
        <w:right w:val="none" w:sz="0" w:space="0" w:color="auto"/>
      </w:divBdr>
    </w:div>
    <w:div w:id="1160004074">
      <w:bodyDiv w:val="1"/>
      <w:marLeft w:val="0"/>
      <w:marRight w:val="0"/>
      <w:marTop w:val="0"/>
      <w:marBottom w:val="0"/>
      <w:divBdr>
        <w:top w:val="none" w:sz="0" w:space="0" w:color="auto"/>
        <w:left w:val="none" w:sz="0" w:space="0" w:color="auto"/>
        <w:bottom w:val="none" w:sz="0" w:space="0" w:color="auto"/>
        <w:right w:val="none" w:sz="0" w:space="0" w:color="auto"/>
      </w:divBdr>
    </w:div>
    <w:div w:id="1199008736">
      <w:bodyDiv w:val="1"/>
      <w:marLeft w:val="0"/>
      <w:marRight w:val="0"/>
      <w:marTop w:val="0"/>
      <w:marBottom w:val="0"/>
      <w:divBdr>
        <w:top w:val="none" w:sz="0" w:space="0" w:color="auto"/>
        <w:left w:val="none" w:sz="0" w:space="0" w:color="auto"/>
        <w:bottom w:val="none" w:sz="0" w:space="0" w:color="auto"/>
        <w:right w:val="none" w:sz="0" w:space="0" w:color="auto"/>
      </w:divBdr>
    </w:div>
    <w:div w:id="1245608746">
      <w:bodyDiv w:val="1"/>
      <w:marLeft w:val="0"/>
      <w:marRight w:val="0"/>
      <w:marTop w:val="0"/>
      <w:marBottom w:val="0"/>
      <w:divBdr>
        <w:top w:val="none" w:sz="0" w:space="0" w:color="auto"/>
        <w:left w:val="none" w:sz="0" w:space="0" w:color="auto"/>
        <w:bottom w:val="none" w:sz="0" w:space="0" w:color="auto"/>
        <w:right w:val="none" w:sz="0" w:space="0" w:color="auto"/>
      </w:divBdr>
    </w:div>
    <w:div w:id="1256866678">
      <w:bodyDiv w:val="1"/>
      <w:marLeft w:val="0"/>
      <w:marRight w:val="0"/>
      <w:marTop w:val="0"/>
      <w:marBottom w:val="0"/>
      <w:divBdr>
        <w:top w:val="none" w:sz="0" w:space="0" w:color="auto"/>
        <w:left w:val="none" w:sz="0" w:space="0" w:color="auto"/>
        <w:bottom w:val="none" w:sz="0" w:space="0" w:color="auto"/>
        <w:right w:val="none" w:sz="0" w:space="0" w:color="auto"/>
      </w:divBdr>
    </w:div>
    <w:div w:id="1345473339">
      <w:bodyDiv w:val="1"/>
      <w:marLeft w:val="0"/>
      <w:marRight w:val="0"/>
      <w:marTop w:val="0"/>
      <w:marBottom w:val="0"/>
      <w:divBdr>
        <w:top w:val="none" w:sz="0" w:space="0" w:color="auto"/>
        <w:left w:val="none" w:sz="0" w:space="0" w:color="auto"/>
        <w:bottom w:val="none" w:sz="0" w:space="0" w:color="auto"/>
        <w:right w:val="none" w:sz="0" w:space="0" w:color="auto"/>
      </w:divBdr>
    </w:div>
    <w:div w:id="1380741081">
      <w:bodyDiv w:val="1"/>
      <w:marLeft w:val="0"/>
      <w:marRight w:val="0"/>
      <w:marTop w:val="0"/>
      <w:marBottom w:val="0"/>
      <w:divBdr>
        <w:top w:val="none" w:sz="0" w:space="0" w:color="auto"/>
        <w:left w:val="none" w:sz="0" w:space="0" w:color="auto"/>
        <w:bottom w:val="none" w:sz="0" w:space="0" w:color="auto"/>
        <w:right w:val="none" w:sz="0" w:space="0" w:color="auto"/>
      </w:divBdr>
    </w:div>
    <w:div w:id="1385254574">
      <w:bodyDiv w:val="1"/>
      <w:marLeft w:val="0"/>
      <w:marRight w:val="0"/>
      <w:marTop w:val="0"/>
      <w:marBottom w:val="0"/>
      <w:divBdr>
        <w:top w:val="none" w:sz="0" w:space="0" w:color="auto"/>
        <w:left w:val="none" w:sz="0" w:space="0" w:color="auto"/>
        <w:bottom w:val="none" w:sz="0" w:space="0" w:color="auto"/>
        <w:right w:val="none" w:sz="0" w:space="0" w:color="auto"/>
      </w:divBdr>
    </w:div>
    <w:div w:id="1405451139">
      <w:bodyDiv w:val="1"/>
      <w:marLeft w:val="0"/>
      <w:marRight w:val="0"/>
      <w:marTop w:val="0"/>
      <w:marBottom w:val="0"/>
      <w:divBdr>
        <w:top w:val="none" w:sz="0" w:space="0" w:color="auto"/>
        <w:left w:val="none" w:sz="0" w:space="0" w:color="auto"/>
        <w:bottom w:val="none" w:sz="0" w:space="0" w:color="auto"/>
        <w:right w:val="none" w:sz="0" w:space="0" w:color="auto"/>
      </w:divBdr>
    </w:div>
    <w:div w:id="1418553594">
      <w:bodyDiv w:val="1"/>
      <w:marLeft w:val="0"/>
      <w:marRight w:val="0"/>
      <w:marTop w:val="0"/>
      <w:marBottom w:val="0"/>
      <w:divBdr>
        <w:top w:val="none" w:sz="0" w:space="0" w:color="auto"/>
        <w:left w:val="none" w:sz="0" w:space="0" w:color="auto"/>
        <w:bottom w:val="none" w:sz="0" w:space="0" w:color="auto"/>
        <w:right w:val="none" w:sz="0" w:space="0" w:color="auto"/>
      </w:divBdr>
    </w:div>
    <w:div w:id="1434981267">
      <w:bodyDiv w:val="1"/>
      <w:marLeft w:val="0"/>
      <w:marRight w:val="0"/>
      <w:marTop w:val="0"/>
      <w:marBottom w:val="0"/>
      <w:divBdr>
        <w:top w:val="none" w:sz="0" w:space="0" w:color="auto"/>
        <w:left w:val="none" w:sz="0" w:space="0" w:color="auto"/>
        <w:bottom w:val="none" w:sz="0" w:space="0" w:color="auto"/>
        <w:right w:val="none" w:sz="0" w:space="0" w:color="auto"/>
      </w:divBdr>
    </w:div>
    <w:div w:id="1508135304">
      <w:bodyDiv w:val="1"/>
      <w:marLeft w:val="0"/>
      <w:marRight w:val="0"/>
      <w:marTop w:val="0"/>
      <w:marBottom w:val="0"/>
      <w:divBdr>
        <w:top w:val="none" w:sz="0" w:space="0" w:color="auto"/>
        <w:left w:val="none" w:sz="0" w:space="0" w:color="auto"/>
        <w:bottom w:val="none" w:sz="0" w:space="0" w:color="auto"/>
        <w:right w:val="none" w:sz="0" w:space="0" w:color="auto"/>
      </w:divBdr>
    </w:div>
    <w:div w:id="1546521342">
      <w:bodyDiv w:val="1"/>
      <w:marLeft w:val="0"/>
      <w:marRight w:val="0"/>
      <w:marTop w:val="0"/>
      <w:marBottom w:val="0"/>
      <w:divBdr>
        <w:top w:val="none" w:sz="0" w:space="0" w:color="auto"/>
        <w:left w:val="none" w:sz="0" w:space="0" w:color="auto"/>
        <w:bottom w:val="none" w:sz="0" w:space="0" w:color="auto"/>
        <w:right w:val="none" w:sz="0" w:space="0" w:color="auto"/>
      </w:divBdr>
    </w:div>
    <w:div w:id="1589970346">
      <w:bodyDiv w:val="1"/>
      <w:marLeft w:val="0"/>
      <w:marRight w:val="0"/>
      <w:marTop w:val="0"/>
      <w:marBottom w:val="0"/>
      <w:divBdr>
        <w:top w:val="none" w:sz="0" w:space="0" w:color="auto"/>
        <w:left w:val="none" w:sz="0" w:space="0" w:color="auto"/>
        <w:bottom w:val="none" w:sz="0" w:space="0" w:color="auto"/>
        <w:right w:val="none" w:sz="0" w:space="0" w:color="auto"/>
      </w:divBdr>
    </w:div>
    <w:div w:id="1606767905">
      <w:bodyDiv w:val="1"/>
      <w:marLeft w:val="0"/>
      <w:marRight w:val="0"/>
      <w:marTop w:val="0"/>
      <w:marBottom w:val="0"/>
      <w:divBdr>
        <w:top w:val="none" w:sz="0" w:space="0" w:color="auto"/>
        <w:left w:val="none" w:sz="0" w:space="0" w:color="auto"/>
        <w:bottom w:val="none" w:sz="0" w:space="0" w:color="auto"/>
        <w:right w:val="none" w:sz="0" w:space="0" w:color="auto"/>
      </w:divBdr>
    </w:div>
    <w:div w:id="1646155603">
      <w:bodyDiv w:val="1"/>
      <w:marLeft w:val="0"/>
      <w:marRight w:val="0"/>
      <w:marTop w:val="0"/>
      <w:marBottom w:val="0"/>
      <w:divBdr>
        <w:top w:val="none" w:sz="0" w:space="0" w:color="auto"/>
        <w:left w:val="none" w:sz="0" w:space="0" w:color="auto"/>
        <w:bottom w:val="none" w:sz="0" w:space="0" w:color="auto"/>
        <w:right w:val="none" w:sz="0" w:space="0" w:color="auto"/>
      </w:divBdr>
    </w:div>
    <w:div w:id="1654482949">
      <w:bodyDiv w:val="1"/>
      <w:marLeft w:val="0"/>
      <w:marRight w:val="0"/>
      <w:marTop w:val="0"/>
      <w:marBottom w:val="0"/>
      <w:divBdr>
        <w:top w:val="none" w:sz="0" w:space="0" w:color="auto"/>
        <w:left w:val="none" w:sz="0" w:space="0" w:color="auto"/>
        <w:bottom w:val="none" w:sz="0" w:space="0" w:color="auto"/>
        <w:right w:val="none" w:sz="0" w:space="0" w:color="auto"/>
      </w:divBdr>
    </w:div>
    <w:div w:id="1660763871">
      <w:bodyDiv w:val="1"/>
      <w:marLeft w:val="0"/>
      <w:marRight w:val="0"/>
      <w:marTop w:val="0"/>
      <w:marBottom w:val="0"/>
      <w:divBdr>
        <w:top w:val="none" w:sz="0" w:space="0" w:color="auto"/>
        <w:left w:val="none" w:sz="0" w:space="0" w:color="auto"/>
        <w:bottom w:val="none" w:sz="0" w:space="0" w:color="auto"/>
        <w:right w:val="none" w:sz="0" w:space="0" w:color="auto"/>
      </w:divBdr>
    </w:div>
    <w:div w:id="1675499873">
      <w:bodyDiv w:val="1"/>
      <w:marLeft w:val="0"/>
      <w:marRight w:val="0"/>
      <w:marTop w:val="0"/>
      <w:marBottom w:val="0"/>
      <w:divBdr>
        <w:top w:val="none" w:sz="0" w:space="0" w:color="auto"/>
        <w:left w:val="none" w:sz="0" w:space="0" w:color="auto"/>
        <w:bottom w:val="none" w:sz="0" w:space="0" w:color="auto"/>
        <w:right w:val="none" w:sz="0" w:space="0" w:color="auto"/>
      </w:divBdr>
    </w:div>
    <w:div w:id="1690643307">
      <w:bodyDiv w:val="1"/>
      <w:marLeft w:val="0"/>
      <w:marRight w:val="0"/>
      <w:marTop w:val="0"/>
      <w:marBottom w:val="0"/>
      <w:divBdr>
        <w:top w:val="none" w:sz="0" w:space="0" w:color="auto"/>
        <w:left w:val="none" w:sz="0" w:space="0" w:color="auto"/>
        <w:bottom w:val="none" w:sz="0" w:space="0" w:color="auto"/>
        <w:right w:val="none" w:sz="0" w:space="0" w:color="auto"/>
      </w:divBdr>
    </w:div>
    <w:div w:id="1711997613">
      <w:bodyDiv w:val="1"/>
      <w:marLeft w:val="0"/>
      <w:marRight w:val="0"/>
      <w:marTop w:val="0"/>
      <w:marBottom w:val="0"/>
      <w:divBdr>
        <w:top w:val="none" w:sz="0" w:space="0" w:color="auto"/>
        <w:left w:val="none" w:sz="0" w:space="0" w:color="auto"/>
        <w:bottom w:val="none" w:sz="0" w:space="0" w:color="auto"/>
        <w:right w:val="none" w:sz="0" w:space="0" w:color="auto"/>
      </w:divBdr>
    </w:div>
    <w:div w:id="1716733415">
      <w:bodyDiv w:val="1"/>
      <w:marLeft w:val="0"/>
      <w:marRight w:val="0"/>
      <w:marTop w:val="0"/>
      <w:marBottom w:val="0"/>
      <w:divBdr>
        <w:top w:val="none" w:sz="0" w:space="0" w:color="auto"/>
        <w:left w:val="none" w:sz="0" w:space="0" w:color="auto"/>
        <w:bottom w:val="none" w:sz="0" w:space="0" w:color="auto"/>
        <w:right w:val="none" w:sz="0" w:space="0" w:color="auto"/>
      </w:divBdr>
    </w:div>
    <w:div w:id="1717657806">
      <w:bodyDiv w:val="1"/>
      <w:marLeft w:val="0"/>
      <w:marRight w:val="0"/>
      <w:marTop w:val="0"/>
      <w:marBottom w:val="0"/>
      <w:divBdr>
        <w:top w:val="none" w:sz="0" w:space="0" w:color="auto"/>
        <w:left w:val="none" w:sz="0" w:space="0" w:color="auto"/>
        <w:bottom w:val="none" w:sz="0" w:space="0" w:color="auto"/>
        <w:right w:val="none" w:sz="0" w:space="0" w:color="auto"/>
      </w:divBdr>
    </w:div>
    <w:div w:id="1736854093">
      <w:bodyDiv w:val="1"/>
      <w:marLeft w:val="0"/>
      <w:marRight w:val="0"/>
      <w:marTop w:val="0"/>
      <w:marBottom w:val="0"/>
      <w:divBdr>
        <w:top w:val="none" w:sz="0" w:space="0" w:color="auto"/>
        <w:left w:val="none" w:sz="0" w:space="0" w:color="auto"/>
        <w:bottom w:val="none" w:sz="0" w:space="0" w:color="auto"/>
        <w:right w:val="none" w:sz="0" w:space="0" w:color="auto"/>
      </w:divBdr>
    </w:div>
    <w:div w:id="1749113929">
      <w:bodyDiv w:val="1"/>
      <w:marLeft w:val="0"/>
      <w:marRight w:val="0"/>
      <w:marTop w:val="0"/>
      <w:marBottom w:val="0"/>
      <w:divBdr>
        <w:top w:val="none" w:sz="0" w:space="0" w:color="auto"/>
        <w:left w:val="none" w:sz="0" w:space="0" w:color="auto"/>
        <w:bottom w:val="none" w:sz="0" w:space="0" w:color="auto"/>
        <w:right w:val="none" w:sz="0" w:space="0" w:color="auto"/>
      </w:divBdr>
    </w:div>
    <w:div w:id="1760560948">
      <w:bodyDiv w:val="1"/>
      <w:marLeft w:val="0"/>
      <w:marRight w:val="0"/>
      <w:marTop w:val="0"/>
      <w:marBottom w:val="0"/>
      <w:divBdr>
        <w:top w:val="none" w:sz="0" w:space="0" w:color="auto"/>
        <w:left w:val="none" w:sz="0" w:space="0" w:color="auto"/>
        <w:bottom w:val="none" w:sz="0" w:space="0" w:color="auto"/>
        <w:right w:val="none" w:sz="0" w:space="0" w:color="auto"/>
      </w:divBdr>
    </w:div>
    <w:div w:id="1798639498">
      <w:bodyDiv w:val="1"/>
      <w:marLeft w:val="0"/>
      <w:marRight w:val="0"/>
      <w:marTop w:val="0"/>
      <w:marBottom w:val="0"/>
      <w:divBdr>
        <w:top w:val="none" w:sz="0" w:space="0" w:color="auto"/>
        <w:left w:val="none" w:sz="0" w:space="0" w:color="auto"/>
        <w:bottom w:val="none" w:sz="0" w:space="0" w:color="auto"/>
        <w:right w:val="none" w:sz="0" w:space="0" w:color="auto"/>
      </w:divBdr>
    </w:div>
    <w:div w:id="1827360501">
      <w:bodyDiv w:val="1"/>
      <w:marLeft w:val="0"/>
      <w:marRight w:val="0"/>
      <w:marTop w:val="0"/>
      <w:marBottom w:val="0"/>
      <w:divBdr>
        <w:top w:val="none" w:sz="0" w:space="0" w:color="auto"/>
        <w:left w:val="none" w:sz="0" w:space="0" w:color="auto"/>
        <w:bottom w:val="none" w:sz="0" w:space="0" w:color="auto"/>
        <w:right w:val="none" w:sz="0" w:space="0" w:color="auto"/>
      </w:divBdr>
    </w:div>
    <w:div w:id="1833062324">
      <w:bodyDiv w:val="1"/>
      <w:marLeft w:val="0"/>
      <w:marRight w:val="0"/>
      <w:marTop w:val="0"/>
      <w:marBottom w:val="0"/>
      <w:divBdr>
        <w:top w:val="none" w:sz="0" w:space="0" w:color="auto"/>
        <w:left w:val="none" w:sz="0" w:space="0" w:color="auto"/>
        <w:bottom w:val="none" w:sz="0" w:space="0" w:color="auto"/>
        <w:right w:val="none" w:sz="0" w:space="0" w:color="auto"/>
      </w:divBdr>
    </w:div>
    <w:div w:id="1866794958">
      <w:bodyDiv w:val="1"/>
      <w:marLeft w:val="0"/>
      <w:marRight w:val="0"/>
      <w:marTop w:val="0"/>
      <w:marBottom w:val="0"/>
      <w:divBdr>
        <w:top w:val="none" w:sz="0" w:space="0" w:color="auto"/>
        <w:left w:val="none" w:sz="0" w:space="0" w:color="auto"/>
        <w:bottom w:val="none" w:sz="0" w:space="0" w:color="auto"/>
        <w:right w:val="none" w:sz="0" w:space="0" w:color="auto"/>
      </w:divBdr>
    </w:div>
    <w:div w:id="1873418078">
      <w:bodyDiv w:val="1"/>
      <w:marLeft w:val="0"/>
      <w:marRight w:val="0"/>
      <w:marTop w:val="0"/>
      <w:marBottom w:val="0"/>
      <w:divBdr>
        <w:top w:val="none" w:sz="0" w:space="0" w:color="auto"/>
        <w:left w:val="none" w:sz="0" w:space="0" w:color="auto"/>
        <w:bottom w:val="none" w:sz="0" w:space="0" w:color="auto"/>
        <w:right w:val="none" w:sz="0" w:space="0" w:color="auto"/>
      </w:divBdr>
    </w:div>
    <w:div w:id="1899393092">
      <w:bodyDiv w:val="1"/>
      <w:marLeft w:val="0"/>
      <w:marRight w:val="0"/>
      <w:marTop w:val="0"/>
      <w:marBottom w:val="0"/>
      <w:divBdr>
        <w:top w:val="none" w:sz="0" w:space="0" w:color="auto"/>
        <w:left w:val="none" w:sz="0" w:space="0" w:color="auto"/>
        <w:bottom w:val="none" w:sz="0" w:space="0" w:color="auto"/>
        <w:right w:val="none" w:sz="0" w:space="0" w:color="auto"/>
      </w:divBdr>
    </w:div>
    <w:div w:id="1932350640">
      <w:bodyDiv w:val="1"/>
      <w:marLeft w:val="0"/>
      <w:marRight w:val="0"/>
      <w:marTop w:val="0"/>
      <w:marBottom w:val="0"/>
      <w:divBdr>
        <w:top w:val="none" w:sz="0" w:space="0" w:color="auto"/>
        <w:left w:val="none" w:sz="0" w:space="0" w:color="auto"/>
        <w:bottom w:val="none" w:sz="0" w:space="0" w:color="auto"/>
        <w:right w:val="none" w:sz="0" w:space="0" w:color="auto"/>
      </w:divBdr>
    </w:div>
    <w:div w:id="1956598866">
      <w:bodyDiv w:val="1"/>
      <w:marLeft w:val="0"/>
      <w:marRight w:val="0"/>
      <w:marTop w:val="0"/>
      <w:marBottom w:val="0"/>
      <w:divBdr>
        <w:top w:val="none" w:sz="0" w:space="0" w:color="auto"/>
        <w:left w:val="none" w:sz="0" w:space="0" w:color="auto"/>
        <w:bottom w:val="none" w:sz="0" w:space="0" w:color="auto"/>
        <w:right w:val="none" w:sz="0" w:space="0" w:color="auto"/>
      </w:divBdr>
    </w:div>
    <w:div w:id="2020082111">
      <w:bodyDiv w:val="1"/>
      <w:marLeft w:val="0"/>
      <w:marRight w:val="0"/>
      <w:marTop w:val="0"/>
      <w:marBottom w:val="0"/>
      <w:divBdr>
        <w:top w:val="none" w:sz="0" w:space="0" w:color="auto"/>
        <w:left w:val="none" w:sz="0" w:space="0" w:color="auto"/>
        <w:bottom w:val="none" w:sz="0" w:space="0" w:color="auto"/>
        <w:right w:val="none" w:sz="0" w:space="0" w:color="auto"/>
      </w:divBdr>
    </w:div>
    <w:div w:id="2064866031">
      <w:bodyDiv w:val="1"/>
      <w:marLeft w:val="0"/>
      <w:marRight w:val="0"/>
      <w:marTop w:val="0"/>
      <w:marBottom w:val="0"/>
      <w:divBdr>
        <w:top w:val="none" w:sz="0" w:space="0" w:color="auto"/>
        <w:left w:val="none" w:sz="0" w:space="0" w:color="auto"/>
        <w:bottom w:val="none" w:sz="0" w:space="0" w:color="auto"/>
        <w:right w:val="none" w:sz="0" w:space="0" w:color="auto"/>
      </w:divBdr>
    </w:div>
    <w:div w:id="2106878029">
      <w:bodyDiv w:val="1"/>
      <w:marLeft w:val="0"/>
      <w:marRight w:val="0"/>
      <w:marTop w:val="0"/>
      <w:marBottom w:val="0"/>
      <w:divBdr>
        <w:top w:val="none" w:sz="0" w:space="0" w:color="auto"/>
        <w:left w:val="none" w:sz="0" w:space="0" w:color="auto"/>
        <w:bottom w:val="none" w:sz="0" w:space="0" w:color="auto"/>
        <w:right w:val="none" w:sz="0" w:space="0" w:color="auto"/>
      </w:divBdr>
    </w:div>
    <w:div w:id="2118790612">
      <w:bodyDiv w:val="1"/>
      <w:marLeft w:val="0"/>
      <w:marRight w:val="0"/>
      <w:marTop w:val="0"/>
      <w:marBottom w:val="0"/>
      <w:divBdr>
        <w:top w:val="none" w:sz="0" w:space="0" w:color="auto"/>
        <w:left w:val="none" w:sz="0" w:space="0" w:color="auto"/>
        <w:bottom w:val="none" w:sz="0" w:space="0" w:color="auto"/>
        <w:right w:val="none" w:sz="0" w:space="0" w:color="auto"/>
      </w:divBdr>
    </w:div>
    <w:div w:id="21328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7491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Šilhánková</dc:creator>
  <cp:keywords/>
  <dc:description/>
  <cp:lastModifiedBy>Filipi Ladislav (MČ Brno-Útěchov)</cp:lastModifiedBy>
  <cp:revision>2</cp:revision>
  <cp:lastPrinted>2022-03-07T10:06:00Z</cp:lastPrinted>
  <dcterms:created xsi:type="dcterms:W3CDTF">2022-05-09T10:13:00Z</dcterms:created>
  <dcterms:modified xsi:type="dcterms:W3CDTF">2022-05-09T10:13:00Z</dcterms:modified>
</cp:coreProperties>
</file>