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15313B3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B80476">
        <w:rPr>
          <w:sz w:val="24"/>
          <w:szCs w:val="24"/>
        </w:rPr>
        <w:t>22</w:t>
      </w:r>
      <w:r w:rsidR="006A3783">
        <w:rPr>
          <w:sz w:val="24"/>
          <w:szCs w:val="24"/>
        </w:rPr>
        <w:t xml:space="preserve">. </w:t>
      </w:r>
      <w:r w:rsidR="00454ED8">
        <w:rPr>
          <w:sz w:val="24"/>
          <w:szCs w:val="24"/>
        </w:rPr>
        <w:t>1</w:t>
      </w:r>
      <w:r w:rsidR="00A3770F">
        <w:rPr>
          <w:sz w:val="24"/>
          <w:szCs w:val="24"/>
        </w:rPr>
        <w:t>2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5A20547C" w:rsidR="00F12EB3" w:rsidRDefault="00F12EB3" w:rsidP="00F12EB3">
      <w:pPr>
        <w:spacing w:after="0"/>
        <w:jc w:val="both"/>
      </w:pPr>
      <w:r w:rsidRPr="001B659D">
        <w:t xml:space="preserve">Dne </w:t>
      </w:r>
      <w:r w:rsidR="00B80476">
        <w:t>5</w:t>
      </w:r>
      <w:r>
        <w:t xml:space="preserve">. </w:t>
      </w:r>
      <w:r w:rsidR="00986B58">
        <w:t>1</w:t>
      </w:r>
      <w:r w:rsidR="002555FB">
        <w:t>2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81AC4DF" w14:textId="45FF81D8" w:rsidR="002555FB" w:rsidRDefault="002555FB" w:rsidP="00F12EB3">
      <w:pPr>
        <w:spacing w:after="0"/>
        <w:jc w:val="both"/>
      </w:pPr>
    </w:p>
    <w:p w14:paraId="0FF73D04" w14:textId="77777777" w:rsidR="00B80476" w:rsidRDefault="002555FB" w:rsidP="00B80476">
      <w:pPr>
        <w:pStyle w:val="Prosttext"/>
      </w:pPr>
      <w:r>
        <w:t>„</w:t>
      </w:r>
      <w:r w:rsidR="00B80476">
        <w:t xml:space="preserve">Jakým způsobem byla projednána s obyvateli na ulici Doubí plánovaná výstavba nového úřadu městské části? Byli občané ulice Doubí nějak v této věci vedením městské části osloveni? Byla zaslána nějaká korespondence či proběhla nějaká osobní jednání? </w:t>
      </w:r>
    </w:p>
    <w:p w14:paraId="1AEC7149" w14:textId="77777777" w:rsidR="00B80476" w:rsidRDefault="00B80476" w:rsidP="00B80476">
      <w:pPr>
        <w:pStyle w:val="Prosttext"/>
      </w:pPr>
    </w:p>
    <w:p w14:paraId="7BC2C526" w14:textId="795D344D" w:rsidR="00B80476" w:rsidRDefault="00B80476" w:rsidP="00B80476">
      <w:pPr>
        <w:pStyle w:val="Prosttext"/>
      </w:pPr>
      <w:r>
        <w:t>Pokud existuje písemná korespondence či záznamy z jednání, žádám o poskytnutí kopií dokumentů.</w:t>
      </w:r>
      <w:r>
        <w:t>“</w:t>
      </w:r>
    </w:p>
    <w:p w14:paraId="7A123584" w14:textId="77777777" w:rsidR="00B80476" w:rsidRDefault="00B80476" w:rsidP="00B80476">
      <w:pPr>
        <w:pStyle w:val="Prosttext"/>
      </w:pPr>
    </w:p>
    <w:p w14:paraId="34986053" w14:textId="279C0CC1" w:rsidR="002555FB" w:rsidRDefault="002555FB" w:rsidP="002555FB">
      <w:pPr>
        <w:pStyle w:val="Prosttext"/>
      </w:pPr>
    </w:p>
    <w:p w14:paraId="13F7D3D6" w14:textId="1507F231" w:rsidR="002555FB" w:rsidRDefault="002555FB" w:rsidP="002555FB">
      <w:pPr>
        <w:pStyle w:val="Prosttext"/>
      </w:pPr>
      <w:r>
        <w:t>Poskytnutá informace:</w:t>
      </w:r>
    </w:p>
    <w:p w14:paraId="11644DA7" w14:textId="5003C44D" w:rsidR="002555FB" w:rsidRDefault="002555FB" w:rsidP="002555FB">
      <w:pPr>
        <w:pStyle w:val="Prosttext"/>
      </w:pPr>
    </w:p>
    <w:p w14:paraId="07765DB9" w14:textId="0410598E" w:rsidR="00B80476" w:rsidRDefault="00B80476" w:rsidP="00B80476">
      <w:pPr>
        <w:pStyle w:val="Prosttext"/>
      </w:pPr>
      <w:r>
        <w:t>„</w:t>
      </w:r>
      <w:r>
        <w:t xml:space="preserve">Plánovaná výstavba nebyla projednána. </w:t>
      </w:r>
    </w:p>
    <w:p w14:paraId="62F640FF" w14:textId="21D0BAF5" w:rsidR="00B80476" w:rsidRDefault="00B80476" w:rsidP="00B80476">
      <w:pPr>
        <w:pStyle w:val="Prosttext"/>
      </w:pPr>
      <w:r>
        <w:t>Důvod: jde o zmenšeni (cca třetinové) proti původnímu záměru z roku 1997. Předpokládáme, že všichni pozdější nabyvatelé sousedních nemovitostí se v minulosti se záměrem seznámili. Neznám případ, že by někdo koupil nemovitost bez znalosti, co se v jejím nevyužitém sousedství plánuje... Dále byli samozřejmě účastnící řízení obesláni Odborem územního a stavebního řízení ÚMČ Brno-Královo Pole, které pro naši MČ tuto agendu smluvně vykonává.</w:t>
      </w:r>
    </w:p>
    <w:p w14:paraId="1C2858B8" w14:textId="07AE51DE" w:rsidR="00B80476" w:rsidRDefault="00B80476" w:rsidP="00B80476">
      <w:pPr>
        <w:pStyle w:val="Prosttext"/>
      </w:pPr>
      <w:r>
        <w:t>Drahoš</w:t>
      </w:r>
      <w:r>
        <w:t>“</w:t>
      </w:r>
    </w:p>
    <w:p w14:paraId="3B8EA680" w14:textId="77777777" w:rsidR="002555FB" w:rsidRDefault="002555FB" w:rsidP="002555FB">
      <w:pPr>
        <w:pStyle w:val="Prosttext"/>
      </w:pPr>
    </w:p>
    <w:p w14:paraId="76250558" w14:textId="77777777" w:rsidR="002555FB" w:rsidRDefault="002555FB" w:rsidP="00F12EB3">
      <w:pPr>
        <w:spacing w:after="0"/>
        <w:jc w:val="both"/>
      </w:pPr>
    </w:p>
    <w:p w14:paraId="056E49D4" w14:textId="6820AB0E" w:rsidR="0054512A" w:rsidRDefault="0054512A" w:rsidP="0054512A">
      <w:pPr>
        <w:pStyle w:val="Prosttext"/>
      </w:pPr>
    </w:p>
    <w:p w14:paraId="2901560B" w14:textId="77777777" w:rsidR="00EF45CE" w:rsidRDefault="00EF45CE" w:rsidP="00EF45CE">
      <w:pPr>
        <w:pStyle w:val="Prosttext"/>
      </w:pPr>
    </w:p>
    <w:p w14:paraId="24F328ED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5CFC227A" w14:textId="77777777" w:rsidR="00EF45CE" w:rsidRDefault="00EF45CE" w:rsidP="00C75D4E">
      <w:pPr>
        <w:spacing w:after="0"/>
        <w:jc w:val="both"/>
        <w:rPr>
          <w:rFonts w:cstheme="minorHAnsi"/>
        </w:rPr>
      </w:pPr>
    </w:p>
    <w:p w14:paraId="323E3021" w14:textId="77777777" w:rsidR="00E81016" w:rsidRDefault="00E81016" w:rsidP="00C75D4E">
      <w:pPr>
        <w:spacing w:after="0"/>
        <w:jc w:val="both"/>
        <w:rPr>
          <w:rFonts w:cstheme="minorHAnsi"/>
        </w:rPr>
      </w:pPr>
    </w:p>
    <w:p w14:paraId="67A7180F" w14:textId="16C93E01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81F58"/>
    <w:rsid w:val="00582B67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E1229"/>
    <w:rsid w:val="00A3770F"/>
    <w:rsid w:val="00A428A7"/>
    <w:rsid w:val="00A540E0"/>
    <w:rsid w:val="00AA5FEB"/>
    <w:rsid w:val="00B574D5"/>
    <w:rsid w:val="00B80476"/>
    <w:rsid w:val="00B8671E"/>
    <w:rsid w:val="00B918D7"/>
    <w:rsid w:val="00BE0001"/>
    <w:rsid w:val="00C46E65"/>
    <w:rsid w:val="00C61ADE"/>
    <w:rsid w:val="00C73F90"/>
    <w:rsid w:val="00C75D4E"/>
    <w:rsid w:val="00C83584"/>
    <w:rsid w:val="00C93E8E"/>
    <w:rsid w:val="00C977E5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2021-12-22T13:11:00Z</cp:lastPrinted>
  <dcterms:created xsi:type="dcterms:W3CDTF">2021-12-22T13:15:00Z</dcterms:created>
  <dcterms:modified xsi:type="dcterms:W3CDTF">2021-12-22T13:15:00Z</dcterms:modified>
</cp:coreProperties>
</file>