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A8DC" w14:textId="36A0D5A1" w:rsidR="00894D7E" w:rsidRDefault="00680561" w:rsidP="00680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Výroční zpráva městské části Brno-Útěchov za rok 20</w:t>
      </w:r>
      <w:r w:rsidR="0093139A">
        <w:rPr>
          <w:b/>
          <w:bCs/>
          <w:sz w:val="28"/>
          <w:szCs w:val="28"/>
        </w:rPr>
        <w:t>20</w:t>
      </w:r>
      <w:r w:rsidR="00FF5F65">
        <w:rPr>
          <w:b/>
          <w:bCs/>
          <w:sz w:val="28"/>
          <w:szCs w:val="28"/>
        </w:rPr>
        <w:t xml:space="preserve"> o činnosti</w:t>
      </w:r>
    </w:p>
    <w:p w14:paraId="6732E99E" w14:textId="132486DD" w:rsidR="00680561" w:rsidRDefault="00680561" w:rsidP="00680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oblasti poskytování informací podle zákona č. 106/1999 Sb.,</w:t>
      </w:r>
    </w:p>
    <w:p w14:paraId="7B568155" w14:textId="598CA2DF" w:rsidR="00680561" w:rsidRDefault="00680561" w:rsidP="00680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svobodném přístupu k informacím</w:t>
      </w:r>
    </w:p>
    <w:p w14:paraId="7613BD1F" w14:textId="0351260C" w:rsidR="00680561" w:rsidRDefault="00680561" w:rsidP="00680561">
      <w:pPr>
        <w:jc w:val="center"/>
        <w:rPr>
          <w:b/>
          <w:bCs/>
          <w:sz w:val="28"/>
          <w:szCs w:val="28"/>
        </w:rPr>
      </w:pPr>
    </w:p>
    <w:p w14:paraId="5B2D5673" w14:textId="755A6D8A" w:rsidR="00680561" w:rsidRDefault="00680561" w:rsidP="00680561">
      <w:pPr>
        <w:jc w:val="center"/>
        <w:rPr>
          <w:b/>
          <w:bCs/>
          <w:sz w:val="28"/>
          <w:szCs w:val="28"/>
        </w:rPr>
      </w:pPr>
    </w:p>
    <w:p w14:paraId="29295054" w14:textId="56A60A53" w:rsidR="00680561" w:rsidRDefault="00680561" w:rsidP="006805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 ustanovením § 18 zákona č. 106/1999 Sb., o svobodném přístupu k informacím, zveřejňuje městská část statutárního města Brna Brno-Útěchov výroční zprávu </w:t>
      </w:r>
      <w:r w:rsidR="002C2EB8">
        <w:rPr>
          <w:sz w:val="24"/>
          <w:szCs w:val="24"/>
        </w:rPr>
        <w:t>za rok 20</w:t>
      </w:r>
      <w:r w:rsidR="0093139A">
        <w:rPr>
          <w:sz w:val="24"/>
          <w:szCs w:val="24"/>
        </w:rPr>
        <w:t>20</w:t>
      </w:r>
      <w:r w:rsidR="002C2EB8">
        <w:rPr>
          <w:sz w:val="24"/>
          <w:szCs w:val="24"/>
        </w:rPr>
        <w:t xml:space="preserve"> </w:t>
      </w:r>
      <w:r>
        <w:rPr>
          <w:sz w:val="24"/>
          <w:szCs w:val="24"/>
        </w:rPr>
        <w:t>o své činnosti v oblasti poskytování informací podle zákona č. 106/1999 Sb., o svobodném přístupu k</w:t>
      </w:r>
      <w:r w:rsidR="002C2EB8">
        <w:rPr>
          <w:sz w:val="24"/>
          <w:szCs w:val="24"/>
        </w:rPr>
        <w:t> </w:t>
      </w:r>
      <w:r>
        <w:rPr>
          <w:sz w:val="24"/>
          <w:szCs w:val="24"/>
        </w:rPr>
        <w:t>informacím</w:t>
      </w:r>
      <w:r w:rsidR="002C2EB8">
        <w:rPr>
          <w:sz w:val="24"/>
          <w:szCs w:val="24"/>
        </w:rPr>
        <w:t>.</w:t>
      </w:r>
    </w:p>
    <w:p w14:paraId="59E5D305" w14:textId="60DD4AC5" w:rsidR="00680561" w:rsidRDefault="00680561" w:rsidP="00680561">
      <w:pPr>
        <w:jc w:val="both"/>
        <w:rPr>
          <w:sz w:val="24"/>
          <w:szCs w:val="24"/>
        </w:rPr>
      </w:pPr>
    </w:p>
    <w:p w14:paraId="248A4D3F" w14:textId="20E9B0DA" w:rsidR="00680561" w:rsidRDefault="00680561" w:rsidP="006805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Počet podaných žádostí o informace: </w:t>
      </w:r>
      <w:r w:rsidR="00FA382B">
        <w:rPr>
          <w:sz w:val="24"/>
          <w:szCs w:val="24"/>
        </w:rPr>
        <w:t>5</w:t>
      </w:r>
    </w:p>
    <w:p w14:paraId="2CA132B6" w14:textId="0D420705" w:rsidR="00680561" w:rsidRDefault="00680561" w:rsidP="00680561">
      <w:pPr>
        <w:jc w:val="both"/>
        <w:rPr>
          <w:sz w:val="24"/>
          <w:szCs w:val="24"/>
        </w:rPr>
      </w:pPr>
      <w:r>
        <w:rPr>
          <w:sz w:val="24"/>
          <w:szCs w:val="24"/>
        </w:rPr>
        <w:t>b) Počet vydaných rozhodnutí o odmítnutí žádosti: 0</w:t>
      </w:r>
    </w:p>
    <w:p w14:paraId="3914009E" w14:textId="26DFD13B" w:rsidR="00680561" w:rsidRDefault="00680561" w:rsidP="00680561">
      <w:pPr>
        <w:jc w:val="both"/>
        <w:rPr>
          <w:sz w:val="24"/>
          <w:szCs w:val="24"/>
        </w:rPr>
      </w:pPr>
      <w:r>
        <w:rPr>
          <w:sz w:val="24"/>
          <w:szCs w:val="24"/>
        </w:rPr>
        <w:t>c) Opis podstatných částí každého rozsudku soudu ve věci přezkoumání zákonnosti rozhodnutí povinného subjektu o odmítnutí žádosti o poskytnutí informace: nebyl vydán žádný rozsudek</w:t>
      </w:r>
    </w:p>
    <w:p w14:paraId="736A9EDF" w14:textId="2AF77ABC" w:rsidR="00680561" w:rsidRDefault="00680561" w:rsidP="006805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Přehled všech výdajů, které povinný subjekt vynaložil v souvislosti se soudními řízeními o právech a povinnostech </w:t>
      </w:r>
      <w:r w:rsidR="00754004">
        <w:rPr>
          <w:sz w:val="24"/>
          <w:szCs w:val="24"/>
        </w:rPr>
        <w:t>podle tohoto zákona, a to včetně nákladů na své vlastní zaměstnance a nákladů na právní zastoupení: 0</w:t>
      </w:r>
    </w:p>
    <w:p w14:paraId="279CEB5E" w14:textId="588DF761" w:rsidR="00754004" w:rsidRDefault="00754004" w:rsidP="00680561">
      <w:pPr>
        <w:jc w:val="both"/>
        <w:rPr>
          <w:sz w:val="24"/>
          <w:szCs w:val="24"/>
        </w:rPr>
      </w:pPr>
      <w:r>
        <w:rPr>
          <w:sz w:val="24"/>
          <w:szCs w:val="24"/>
        </w:rPr>
        <w:t>e) Výčet poskytnutých výhradních licencí, včetně odůvodnění nezbytnosti poskytnutí výhradní licence: nebyla poskytnuta žádná výhradní licence</w:t>
      </w:r>
    </w:p>
    <w:p w14:paraId="59582C9D" w14:textId="1763D40A" w:rsidR="00754004" w:rsidRDefault="00754004" w:rsidP="00680561">
      <w:pPr>
        <w:jc w:val="both"/>
        <w:rPr>
          <w:sz w:val="24"/>
          <w:szCs w:val="24"/>
        </w:rPr>
      </w:pPr>
      <w:r>
        <w:rPr>
          <w:sz w:val="24"/>
          <w:szCs w:val="24"/>
        </w:rPr>
        <w:t>f) Počet stížností podaných podle § 16a, důvody jejich podání a stručný popis způsobu jejich vyřízení: nebyla podána žádná stížnost</w:t>
      </w:r>
    </w:p>
    <w:p w14:paraId="6BCA354F" w14:textId="7452270F" w:rsidR="00754004" w:rsidRDefault="00754004" w:rsidP="00680561">
      <w:pPr>
        <w:jc w:val="both"/>
        <w:rPr>
          <w:sz w:val="24"/>
          <w:szCs w:val="24"/>
        </w:rPr>
      </w:pPr>
      <w:r>
        <w:rPr>
          <w:sz w:val="24"/>
          <w:szCs w:val="24"/>
        </w:rPr>
        <w:t>g) Další informace vztahující se k uplatňování tohoto zákona: žádn</w:t>
      </w:r>
      <w:r w:rsidR="0093139A">
        <w:rPr>
          <w:sz w:val="24"/>
          <w:szCs w:val="24"/>
        </w:rPr>
        <w:t>é</w:t>
      </w:r>
    </w:p>
    <w:p w14:paraId="388C0FEA" w14:textId="704B5CCC" w:rsidR="00754004" w:rsidRDefault="00754004" w:rsidP="00680561">
      <w:pPr>
        <w:jc w:val="both"/>
        <w:rPr>
          <w:sz w:val="24"/>
          <w:szCs w:val="24"/>
        </w:rPr>
      </w:pPr>
    </w:p>
    <w:p w14:paraId="1633E151" w14:textId="7C57B07D" w:rsidR="00754004" w:rsidRDefault="0093139A" w:rsidP="00680561">
      <w:pPr>
        <w:jc w:val="both"/>
        <w:rPr>
          <w:sz w:val="24"/>
          <w:szCs w:val="24"/>
        </w:rPr>
      </w:pPr>
      <w:r>
        <w:rPr>
          <w:sz w:val="24"/>
          <w:szCs w:val="24"/>
        </w:rPr>
        <w:t>V Brně dne 3. 2. 2021</w:t>
      </w:r>
    </w:p>
    <w:p w14:paraId="40A63600" w14:textId="437274B1" w:rsidR="00754004" w:rsidRDefault="00754004" w:rsidP="00680561">
      <w:pPr>
        <w:jc w:val="both"/>
        <w:rPr>
          <w:sz w:val="24"/>
          <w:szCs w:val="24"/>
        </w:rPr>
      </w:pPr>
    </w:p>
    <w:p w14:paraId="18F38A36" w14:textId="520A0046" w:rsidR="00754004" w:rsidRDefault="00754004" w:rsidP="00680561">
      <w:pPr>
        <w:jc w:val="both"/>
        <w:rPr>
          <w:sz w:val="24"/>
          <w:szCs w:val="24"/>
        </w:rPr>
      </w:pPr>
    </w:p>
    <w:p w14:paraId="6E24A9A9" w14:textId="3E53B6AC" w:rsidR="00754004" w:rsidRDefault="00754004" w:rsidP="00754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PaedDr. Ladislav Filipi</w:t>
      </w:r>
    </w:p>
    <w:p w14:paraId="2C93BDA7" w14:textId="5222101A" w:rsidR="00754004" w:rsidRPr="00680561" w:rsidRDefault="00754004" w:rsidP="007540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tajemník Úřadu městské části Brno-Útěchov</w:t>
      </w:r>
    </w:p>
    <w:sectPr w:rsidR="00754004" w:rsidRPr="0068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61"/>
    <w:rsid w:val="002C2EB8"/>
    <w:rsid w:val="00680561"/>
    <w:rsid w:val="00754004"/>
    <w:rsid w:val="00894D7E"/>
    <w:rsid w:val="0093139A"/>
    <w:rsid w:val="00FA382B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F54F"/>
  <w15:chartTrackingRefBased/>
  <w15:docId w15:val="{B9F30FD4-391D-420F-B6D6-C0AA3DBB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Tajemnik</dc:creator>
  <cp:keywords/>
  <dc:description/>
  <cp:lastModifiedBy>Filipi Ladislav (MČ Brno-Útěchov)</cp:lastModifiedBy>
  <cp:revision>2</cp:revision>
  <cp:lastPrinted>2021-02-03T11:33:00Z</cp:lastPrinted>
  <dcterms:created xsi:type="dcterms:W3CDTF">2021-02-03T11:50:00Z</dcterms:created>
  <dcterms:modified xsi:type="dcterms:W3CDTF">2021-02-03T11:50:00Z</dcterms:modified>
</cp:coreProperties>
</file>